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BB8" w:rsidRDefault="006705BB">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Theme="minorEastAsia" w:hAnsiTheme="minorEastAsia" w:cstheme="minorEastAsia" w:hint="eastAsia"/>
          <w:b/>
          <w:color w:val="333333"/>
          <w:sz w:val="28"/>
          <w:szCs w:val="28"/>
        </w:rPr>
        <w:t xml:space="preserve">        2018年度</w:t>
      </w:r>
      <w:r w:rsidR="00F667EB">
        <w:rPr>
          <w:rFonts w:asciiTheme="minorEastAsia" w:hAnsiTheme="minorEastAsia" w:cstheme="minorEastAsia" w:hint="eastAsia"/>
          <w:b/>
          <w:color w:val="333333"/>
          <w:sz w:val="28"/>
          <w:szCs w:val="28"/>
        </w:rPr>
        <w:t>绥滨县第二小学</w:t>
      </w:r>
      <w:r>
        <w:rPr>
          <w:rFonts w:asciiTheme="minorEastAsia" w:hAnsiTheme="minorEastAsia" w:cstheme="minorEastAsia" w:hint="eastAsia"/>
          <w:b/>
          <w:color w:val="333333"/>
          <w:sz w:val="28"/>
          <w:szCs w:val="28"/>
        </w:rPr>
        <w:t>决算文字说明</w:t>
      </w:r>
    </w:p>
    <w:p w:rsidR="00760BB8" w:rsidRDefault="00760BB8">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760BB8" w:rsidRDefault="006705BB">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1A5179" w:rsidRDefault="001A5179" w:rsidP="001A5179">
      <w:pPr>
        <w:ind w:firstLineChars="200" w:firstLine="600"/>
        <w:rPr>
          <w:rFonts w:ascii="宋体" w:hAnsi="宋体" w:cs="宋体"/>
          <w:color w:val="000000"/>
          <w:sz w:val="30"/>
          <w:szCs w:val="30"/>
          <w:shd w:val="clear" w:color="auto" w:fill="FFFFFF"/>
        </w:rPr>
      </w:pPr>
      <w:r w:rsidRPr="00BC6879">
        <w:rPr>
          <w:rFonts w:ascii="宋体" w:hAnsi="宋体" w:cs="宋体" w:hint="eastAsia"/>
          <w:color w:val="000000"/>
          <w:sz w:val="30"/>
          <w:szCs w:val="30"/>
          <w:shd w:val="clear" w:color="auto" w:fill="FFFFFF"/>
        </w:rPr>
        <w:t>实施小学义务教育，促进基础教育发展，完善教学环境，提高办学效益。</w:t>
      </w:r>
    </w:p>
    <w:p w:rsidR="001A5179" w:rsidRPr="0090230D" w:rsidRDefault="001A5179" w:rsidP="001A5179">
      <w:pPr>
        <w:ind w:firstLineChars="150" w:firstLine="420"/>
        <w:rPr>
          <w:rFonts w:ascii="宋体" w:hAnsi="宋体" w:cs="宋体"/>
          <w:color w:val="000000"/>
          <w:sz w:val="30"/>
          <w:szCs w:val="30"/>
          <w:shd w:val="clear" w:color="auto" w:fill="FFFFFF"/>
        </w:rPr>
      </w:pPr>
      <w:r>
        <w:rPr>
          <w:rFonts w:asciiTheme="minorEastAsia" w:hAnsiTheme="minorEastAsia" w:cstheme="minorEastAsia" w:hint="eastAsia"/>
          <w:color w:val="333333"/>
          <w:sz w:val="28"/>
          <w:szCs w:val="28"/>
        </w:rPr>
        <w:t>（一）宣传贯彻执行党和国家的教育方针、政策、法律法规等，坚持依法治教、依法治学，贯彻执行县教体局的行政规章制度。</w:t>
      </w:r>
    </w:p>
    <w:p w:rsidR="001A5179" w:rsidRDefault="001A5179" w:rsidP="001A5179">
      <w:pPr>
        <w:pStyle w:val="a3"/>
        <w:widowControl/>
        <w:spacing w:before="180" w:beforeAutospacing="0" w:after="360" w:afterAutospacing="0" w:line="450" w:lineRule="atLeast"/>
        <w:ind w:firstLineChars="150" w:firstLine="420"/>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（二）组织开展本校的教育教学科研和教育教学改革，科研兴教，科研兴校。负责对本校教育教学业务的具体管理，负责教育教学管理及教研教改工作，全力推进素质教育实施。</w:t>
      </w:r>
    </w:p>
    <w:p w:rsidR="001A5179" w:rsidRDefault="001A5179" w:rsidP="001A5179">
      <w:pPr>
        <w:ind w:firstLineChars="150" w:firstLine="420"/>
      </w:pPr>
      <w:r>
        <w:rPr>
          <w:rFonts w:asciiTheme="minorEastAsia" w:hAnsiTheme="minorEastAsia" w:cstheme="minorEastAsia" w:hint="eastAsia"/>
          <w:color w:val="333333"/>
          <w:sz w:val="28"/>
          <w:szCs w:val="28"/>
        </w:rPr>
        <w:t>（三）</w:t>
      </w:r>
      <w:r w:rsidRPr="00B7394C">
        <w:rPr>
          <w:rFonts w:hint="eastAsia"/>
          <w:sz w:val="28"/>
          <w:szCs w:val="28"/>
        </w:rPr>
        <w:t xml:space="preserve">认真完成普及初等教育的任务，严格执行小学教学大纲，保证完成小学教育、教学计划；按教育规律办事，坚持“德、智、体、美、劳”全面发展；积极进行教育思想、教学内容、教学方法和教育手段的改革；为初中输送合格的新生。　</w:t>
      </w:r>
      <w:r w:rsidRPr="004208B6">
        <w:rPr>
          <w:rFonts w:hint="eastAsia"/>
        </w:rPr>
        <w:t xml:space="preserve">　　</w:t>
      </w:r>
    </w:p>
    <w:p w:rsidR="001A5179" w:rsidRDefault="001A5179" w:rsidP="001A5179">
      <w:pPr>
        <w:pStyle w:val="a3"/>
        <w:widowControl/>
        <w:spacing w:before="180" w:beforeAutospacing="0" w:after="360" w:afterAutospacing="0" w:line="450" w:lineRule="atLeast"/>
        <w:ind w:firstLineChars="150" w:firstLine="420"/>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（四）按照干部和教师的职数、编制和管理权限，制定切实可行的学校工作规章制度，以提高教育教学质量为目的，负责本校教师人事管理、继续教育、考核考评等工作。</w:t>
      </w:r>
    </w:p>
    <w:p w:rsidR="001A5179" w:rsidRDefault="001A5179" w:rsidP="001A5179">
      <w:pPr>
        <w:pStyle w:val="a3"/>
        <w:widowControl/>
        <w:spacing w:before="180" w:beforeAutospacing="0" w:after="360" w:afterAutospacing="0" w:line="450" w:lineRule="atLeast"/>
        <w:ind w:firstLineChars="150" w:firstLine="420"/>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lastRenderedPageBreak/>
        <w:t>（五）负责本校财务和基建管理，筹措资金，改善办学条件等工作，为师生提供优美和谐的学习和工作环境。核算和发放教职工工资，维护教职工利益，保障教职工合法权益。</w:t>
      </w:r>
    </w:p>
    <w:p w:rsidR="001A5179" w:rsidRDefault="001A5179" w:rsidP="001A5179">
      <w:pPr>
        <w:pStyle w:val="a3"/>
        <w:widowControl/>
        <w:spacing w:before="180" w:beforeAutospacing="0" w:after="360" w:afterAutospacing="0" w:line="450" w:lineRule="atLeast"/>
        <w:ind w:firstLineChars="150" w:firstLine="420"/>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（六）建立健全学生学籍管理制度，按国家教育部颁布的规定管理学生学籍，建立学生档案。</w:t>
      </w:r>
    </w:p>
    <w:p w:rsidR="001A5179" w:rsidRDefault="001A5179" w:rsidP="001A5179">
      <w:pPr>
        <w:pStyle w:val="a3"/>
        <w:widowControl/>
        <w:spacing w:before="180" w:beforeAutospacing="0" w:after="360" w:afterAutospacing="0" w:line="450" w:lineRule="atLeast"/>
        <w:ind w:firstLineChars="150" w:firstLine="420"/>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（七）在县政府的领导下，积极开展学校的安全管理，不断提高安全管理水平，努力营造安全和谐的校园环境。</w:t>
      </w:r>
    </w:p>
    <w:p w:rsidR="00760BB8" w:rsidRDefault="006705BB" w:rsidP="001A5179">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二、机构设置及部门决算单位构成</w:t>
      </w:r>
    </w:p>
    <w:p w:rsidR="00760BB8" w:rsidRDefault="001A5179" w:rsidP="001A5179">
      <w:pPr>
        <w:pStyle w:val="a3"/>
        <w:widowControl/>
        <w:spacing w:before="180" w:beforeAutospacing="0" w:after="360" w:afterAutospacing="0" w:line="450" w:lineRule="atLeast"/>
        <w:ind w:leftChars="124" w:left="260" w:firstLineChars="200" w:firstLine="560"/>
        <w:rPr>
          <w:rFonts w:asciiTheme="minorEastAsia" w:hAnsiTheme="minorEastAsia" w:cstheme="minorEastAsia"/>
          <w:sz w:val="28"/>
          <w:szCs w:val="28"/>
        </w:rPr>
      </w:pPr>
      <w:r>
        <w:rPr>
          <w:rFonts w:asciiTheme="minorEastAsia" w:hAnsiTheme="minorEastAsia" w:cstheme="minorEastAsia" w:hint="eastAsia"/>
          <w:color w:val="333333"/>
          <w:sz w:val="28"/>
          <w:szCs w:val="28"/>
        </w:rPr>
        <w:t>绥滨县第二小学</w:t>
      </w:r>
      <w:r w:rsidR="006705BB">
        <w:rPr>
          <w:rFonts w:asciiTheme="minorEastAsia" w:hAnsiTheme="minorEastAsia" w:cstheme="minorEastAsia" w:hint="eastAsia"/>
          <w:color w:val="333333"/>
          <w:sz w:val="28"/>
          <w:szCs w:val="28"/>
        </w:rPr>
        <w:t>为全额</w:t>
      </w:r>
      <w:r>
        <w:rPr>
          <w:rFonts w:asciiTheme="minorEastAsia" w:hAnsiTheme="minorEastAsia" w:cstheme="minorEastAsia" w:hint="eastAsia"/>
          <w:color w:val="333333"/>
          <w:sz w:val="28"/>
          <w:szCs w:val="28"/>
        </w:rPr>
        <w:t>拨款事业</w:t>
      </w:r>
      <w:r w:rsidR="006705BB">
        <w:rPr>
          <w:rFonts w:asciiTheme="minorEastAsia" w:hAnsiTheme="minorEastAsia" w:cstheme="minorEastAsia" w:hint="eastAsia"/>
          <w:color w:val="333333"/>
          <w:sz w:val="28"/>
          <w:szCs w:val="28"/>
        </w:rPr>
        <w:t>单位，内设</w:t>
      </w:r>
      <w:r w:rsidRPr="00BC6879">
        <w:rPr>
          <w:rFonts w:ascii="宋体" w:hAnsi="宋体" w:cs="宋体" w:hint="eastAsia"/>
          <w:color w:val="3D3D3D"/>
          <w:sz w:val="30"/>
          <w:szCs w:val="30"/>
        </w:rPr>
        <w:t>教务处、政教处、总务处三</w:t>
      </w:r>
      <w:r w:rsidR="006705BB">
        <w:rPr>
          <w:rFonts w:asciiTheme="minorEastAsia" w:hAnsiTheme="minorEastAsia" w:cstheme="minorEastAsia" w:hint="eastAsia"/>
          <w:color w:val="333333"/>
          <w:sz w:val="28"/>
          <w:szCs w:val="28"/>
        </w:rPr>
        <w:t>个内设机构，为一级预算单位。</w:t>
      </w:r>
    </w:p>
    <w:p w:rsidR="00760BB8" w:rsidRDefault="006705BB">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三、人员构成</w:t>
      </w:r>
    </w:p>
    <w:p w:rsidR="00760BB8" w:rsidRDefault="001A5179">
      <w:pPr>
        <w:pStyle w:val="a3"/>
        <w:widowControl/>
        <w:spacing w:before="180" w:beforeAutospacing="0" w:after="360" w:afterAutospacing="0" w:line="450" w:lineRule="atLeast"/>
        <w:ind w:left="458"/>
        <w:rPr>
          <w:rFonts w:asciiTheme="minorEastAsia" w:hAnsiTheme="minorEastAsia" w:cstheme="minorEastAsia"/>
          <w:sz w:val="28"/>
          <w:szCs w:val="28"/>
        </w:rPr>
      </w:pPr>
      <w:r>
        <w:rPr>
          <w:rFonts w:asciiTheme="minorEastAsia" w:hAnsiTheme="minorEastAsia" w:cstheme="minorEastAsia" w:hint="eastAsia"/>
          <w:color w:val="333333"/>
          <w:sz w:val="28"/>
          <w:szCs w:val="28"/>
        </w:rPr>
        <w:t>  事业</w:t>
      </w:r>
      <w:r w:rsidR="006705BB">
        <w:rPr>
          <w:rFonts w:asciiTheme="minorEastAsia" w:hAnsiTheme="minorEastAsia" w:cstheme="minorEastAsia" w:hint="eastAsia"/>
          <w:color w:val="333333"/>
          <w:sz w:val="28"/>
          <w:szCs w:val="28"/>
        </w:rPr>
        <w:t>单位编制数</w:t>
      </w:r>
      <w:r>
        <w:rPr>
          <w:rFonts w:asciiTheme="minorEastAsia" w:hAnsiTheme="minorEastAsia" w:cstheme="minorEastAsia" w:hint="eastAsia"/>
          <w:color w:val="333333"/>
          <w:sz w:val="28"/>
          <w:szCs w:val="28"/>
        </w:rPr>
        <w:t>57</w:t>
      </w:r>
      <w:r w:rsidR="006705BB">
        <w:rPr>
          <w:rFonts w:asciiTheme="minorEastAsia" w:hAnsiTheme="minorEastAsia" w:cstheme="minorEastAsia" w:hint="eastAsia"/>
          <w:color w:val="333333"/>
          <w:sz w:val="28"/>
          <w:szCs w:val="28"/>
        </w:rPr>
        <w:t>个，其中行政编制</w:t>
      </w:r>
      <w:r w:rsidR="007B729F">
        <w:rPr>
          <w:rFonts w:asciiTheme="minorEastAsia" w:hAnsiTheme="minorEastAsia" w:cstheme="minorEastAsia" w:hint="eastAsia"/>
          <w:color w:val="333333"/>
          <w:sz w:val="28"/>
          <w:szCs w:val="28"/>
        </w:rPr>
        <w:t>0个</w:t>
      </w:r>
      <w:r w:rsidR="006705BB">
        <w:rPr>
          <w:rFonts w:asciiTheme="minorEastAsia" w:hAnsiTheme="minorEastAsia" w:cstheme="minorEastAsia" w:hint="eastAsia"/>
          <w:color w:val="333333"/>
          <w:sz w:val="28"/>
          <w:szCs w:val="28"/>
        </w:rPr>
        <w:t>，在职</w:t>
      </w:r>
      <w:r w:rsidR="007B729F">
        <w:rPr>
          <w:rFonts w:asciiTheme="minorEastAsia" w:hAnsiTheme="minorEastAsia" w:cstheme="minorEastAsia" w:hint="eastAsia"/>
          <w:color w:val="333333"/>
          <w:sz w:val="28"/>
          <w:szCs w:val="28"/>
        </w:rPr>
        <w:t>0</w:t>
      </w:r>
      <w:r w:rsidR="006705BB">
        <w:rPr>
          <w:rFonts w:asciiTheme="minorEastAsia" w:hAnsiTheme="minorEastAsia" w:cstheme="minorEastAsia" w:hint="eastAsia"/>
          <w:color w:val="333333"/>
          <w:sz w:val="28"/>
          <w:szCs w:val="28"/>
        </w:rPr>
        <w:t>人，退休</w:t>
      </w:r>
      <w:r w:rsidR="007B729F">
        <w:rPr>
          <w:rFonts w:asciiTheme="minorEastAsia" w:hAnsiTheme="minorEastAsia" w:cstheme="minorEastAsia" w:hint="eastAsia"/>
          <w:color w:val="333333"/>
          <w:sz w:val="28"/>
          <w:szCs w:val="28"/>
        </w:rPr>
        <w:t>0</w:t>
      </w:r>
      <w:r w:rsidR="006705BB">
        <w:rPr>
          <w:rFonts w:asciiTheme="minorEastAsia" w:hAnsiTheme="minorEastAsia" w:cstheme="minorEastAsia" w:hint="eastAsia"/>
          <w:color w:val="333333"/>
          <w:sz w:val="28"/>
          <w:szCs w:val="28"/>
        </w:rPr>
        <w:t>人，离休</w:t>
      </w:r>
      <w:r w:rsidR="007B729F">
        <w:rPr>
          <w:rFonts w:asciiTheme="minorEastAsia" w:hAnsiTheme="minorEastAsia" w:cstheme="minorEastAsia" w:hint="eastAsia"/>
          <w:color w:val="333333"/>
          <w:sz w:val="28"/>
          <w:szCs w:val="28"/>
        </w:rPr>
        <w:t>0</w:t>
      </w:r>
      <w:r w:rsidR="006705BB">
        <w:rPr>
          <w:rFonts w:asciiTheme="minorEastAsia" w:hAnsiTheme="minorEastAsia" w:cstheme="minorEastAsia" w:hint="eastAsia"/>
          <w:color w:val="333333"/>
          <w:sz w:val="28"/>
          <w:szCs w:val="28"/>
        </w:rPr>
        <w:t>人；事业编制</w:t>
      </w:r>
      <w:r w:rsidR="007B729F">
        <w:rPr>
          <w:rFonts w:asciiTheme="minorEastAsia" w:hAnsiTheme="minorEastAsia" w:cstheme="minorEastAsia" w:hint="eastAsia"/>
          <w:color w:val="333333"/>
          <w:sz w:val="28"/>
          <w:szCs w:val="28"/>
        </w:rPr>
        <w:t>57</w:t>
      </w:r>
      <w:r w:rsidR="006705BB">
        <w:rPr>
          <w:rFonts w:asciiTheme="minorEastAsia" w:hAnsiTheme="minorEastAsia" w:cstheme="minorEastAsia" w:hint="eastAsia"/>
          <w:color w:val="333333"/>
          <w:sz w:val="28"/>
          <w:szCs w:val="28"/>
        </w:rPr>
        <w:t>个，在职</w:t>
      </w:r>
      <w:r w:rsidR="007B729F">
        <w:rPr>
          <w:rFonts w:asciiTheme="minorEastAsia" w:hAnsiTheme="minorEastAsia" w:cstheme="minorEastAsia" w:hint="eastAsia"/>
          <w:color w:val="333333"/>
          <w:sz w:val="28"/>
          <w:szCs w:val="28"/>
        </w:rPr>
        <w:t>57</w:t>
      </w:r>
      <w:r w:rsidR="006705BB">
        <w:rPr>
          <w:rFonts w:asciiTheme="minorEastAsia" w:hAnsiTheme="minorEastAsia" w:cstheme="minorEastAsia" w:hint="eastAsia"/>
          <w:color w:val="333333"/>
          <w:sz w:val="28"/>
          <w:szCs w:val="28"/>
        </w:rPr>
        <w:t>人，退休</w:t>
      </w:r>
      <w:r w:rsidR="007B729F">
        <w:rPr>
          <w:rFonts w:asciiTheme="minorEastAsia" w:hAnsiTheme="minorEastAsia" w:cstheme="minorEastAsia" w:hint="eastAsia"/>
          <w:color w:val="333333"/>
          <w:sz w:val="28"/>
          <w:szCs w:val="28"/>
        </w:rPr>
        <w:t>67</w:t>
      </w:r>
      <w:r w:rsidR="006705BB">
        <w:rPr>
          <w:rFonts w:asciiTheme="minorEastAsia" w:hAnsiTheme="minorEastAsia" w:cstheme="minorEastAsia" w:hint="eastAsia"/>
          <w:color w:val="333333"/>
          <w:sz w:val="28"/>
          <w:szCs w:val="28"/>
        </w:rPr>
        <w:t>人。</w:t>
      </w:r>
    </w:p>
    <w:p w:rsidR="00760BB8" w:rsidRDefault="006705BB">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760BB8" w:rsidRDefault="006705BB">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第二部分2018年度部门决算情况说明</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一、2018年度收入支出决算总体情况说明</w:t>
      </w:r>
    </w:p>
    <w:p w:rsidR="00760BB8" w:rsidRDefault="006705BB" w:rsidP="00695B8E">
      <w:pPr>
        <w:pStyle w:val="a3"/>
        <w:widowControl/>
        <w:shd w:val="clear" w:color="auto" w:fill="FFFFFF"/>
        <w:spacing w:beforeAutospacing="0" w:after="225" w:afterAutospacing="0"/>
        <w:ind w:firstLineChars="250" w:firstLine="70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2018年度收入总计</w:t>
      </w:r>
      <w:r w:rsidR="007B729F">
        <w:rPr>
          <w:rFonts w:asciiTheme="minorEastAsia" w:hAnsiTheme="minorEastAsia" w:cstheme="minorEastAsia" w:hint="eastAsia"/>
          <w:color w:val="373737"/>
          <w:sz w:val="28"/>
          <w:szCs w:val="28"/>
          <w:shd w:val="clear" w:color="auto" w:fill="FFFFFF"/>
        </w:rPr>
        <w:t>962</w:t>
      </w:r>
      <w:r w:rsidR="00996615">
        <w:rPr>
          <w:rFonts w:asciiTheme="minorEastAsia" w:hAnsiTheme="minorEastAsia" w:cstheme="minorEastAsia" w:hint="eastAsia"/>
          <w:color w:val="373737"/>
          <w:sz w:val="28"/>
          <w:szCs w:val="28"/>
          <w:shd w:val="clear" w:color="auto" w:fill="FFFFFF"/>
        </w:rPr>
        <w:t>.24</w:t>
      </w:r>
      <w:r>
        <w:rPr>
          <w:rFonts w:asciiTheme="minorEastAsia" w:hAnsiTheme="minorEastAsia" w:cstheme="minorEastAsia" w:hint="eastAsia"/>
          <w:color w:val="373737"/>
          <w:sz w:val="28"/>
          <w:szCs w:val="28"/>
          <w:shd w:val="clear" w:color="auto" w:fill="FFFFFF"/>
        </w:rPr>
        <w:t>万元，支出总计</w:t>
      </w:r>
      <w:r w:rsidR="0027250B">
        <w:rPr>
          <w:rFonts w:asciiTheme="minorEastAsia" w:hAnsiTheme="minorEastAsia" w:cstheme="minorEastAsia" w:hint="eastAsia"/>
          <w:color w:val="373737"/>
          <w:sz w:val="28"/>
          <w:szCs w:val="28"/>
          <w:shd w:val="clear" w:color="auto" w:fill="FFFFFF"/>
        </w:rPr>
        <w:t>962.24</w:t>
      </w:r>
      <w:r>
        <w:rPr>
          <w:rFonts w:asciiTheme="minorEastAsia" w:hAnsiTheme="minorEastAsia" w:cstheme="minorEastAsia" w:hint="eastAsia"/>
          <w:color w:val="373737"/>
          <w:sz w:val="28"/>
          <w:szCs w:val="28"/>
          <w:shd w:val="clear" w:color="auto" w:fill="FFFFFF"/>
        </w:rPr>
        <w:t>万元，与上年相比，收入总计增加</w:t>
      </w:r>
      <w:r w:rsidR="00996615">
        <w:rPr>
          <w:rFonts w:asciiTheme="minorEastAsia" w:hAnsiTheme="minorEastAsia" w:cstheme="minorEastAsia" w:hint="eastAsia"/>
          <w:color w:val="373737"/>
          <w:sz w:val="28"/>
          <w:szCs w:val="28"/>
          <w:shd w:val="clear" w:color="auto" w:fill="FFFFFF"/>
        </w:rPr>
        <w:t>9.97</w:t>
      </w:r>
      <w:r>
        <w:rPr>
          <w:rFonts w:asciiTheme="minorEastAsia" w:hAnsiTheme="minorEastAsia" w:cstheme="minorEastAsia" w:hint="eastAsia"/>
          <w:color w:val="373737"/>
          <w:sz w:val="28"/>
          <w:szCs w:val="28"/>
          <w:shd w:val="clear" w:color="auto" w:fill="FFFFFF"/>
        </w:rPr>
        <w:t>万元，增长</w:t>
      </w:r>
      <w:r w:rsidR="007B729F">
        <w:rPr>
          <w:rFonts w:asciiTheme="minorEastAsia" w:hAnsiTheme="minorEastAsia" w:cstheme="minorEastAsia" w:hint="eastAsia"/>
          <w:color w:val="373737"/>
          <w:sz w:val="28"/>
          <w:szCs w:val="28"/>
          <w:shd w:val="clear" w:color="auto" w:fill="FFFFFF"/>
        </w:rPr>
        <w:t>1</w:t>
      </w:r>
      <w:r w:rsidR="00996615">
        <w:rPr>
          <w:rFonts w:asciiTheme="minorEastAsia" w:hAnsiTheme="minorEastAsia" w:cstheme="minorEastAsia" w:hint="eastAsia"/>
          <w:color w:val="373737"/>
          <w:sz w:val="28"/>
          <w:szCs w:val="28"/>
          <w:shd w:val="clear" w:color="auto" w:fill="FFFFFF"/>
        </w:rPr>
        <w:t>.05</w:t>
      </w:r>
      <w:r>
        <w:rPr>
          <w:rFonts w:asciiTheme="minorEastAsia" w:hAnsiTheme="minorEastAsia" w:cstheme="minorEastAsia" w:hint="eastAsia"/>
          <w:color w:val="373737"/>
          <w:sz w:val="28"/>
          <w:szCs w:val="28"/>
          <w:shd w:val="clear" w:color="auto" w:fill="FFFFFF"/>
        </w:rPr>
        <w:t>%；支出总计</w:t>
      </w:r>
      <w:r w:rsidR="0027250B">
        <w:rPr>
          <w:rFonts w:asciiTheme="minorEastAsia" w:hAnsiTheme="minorEastAsia" w:cstheme="minorEastAsia" w:hint="eastAsia"/>
          <w:color w:val="373737"/>
          <w:sz w:val="28"/>
          <w:szCs w:val="28"/>
          <w:shd w:val="clear" w:color="auto" w:fill="FFFFFF"/>
        </w:rPr>
        <w:t>增加9.97</w:t>
      </w:r>
      <w:r>
        <w:rPr>
          <w:rFonts w:asciiTheme="minorEastAsia" w:hAnsiTheme="minorEastAsia" w:cstheme="minorEastAsia" w:hint="eastAsia"/>
          <w:color w:val="373737"/>
          <w:sz w:val="28"/>
          <w:szCs w:val="28"/>
          <w:shd w:val="clear" w:color="auto" w:fill="FFFFFF"/>
        </w:rPr>
        <w:t>万元，</w:t>
      </w:r>
      <w:r w:rsidR="00325063">
        <w:rPr>
          <w:rFonts w:asciiTheme="minorEastAsia" w:hAnsiTheme="minorEastAsia" w:cstheme="minorEastAsia" w:hint="eastAsia"/>
          <w:color w:val="373737"/>
          <w:sz w:val="28"/>
          <w:szCs w:val="28"/>
          <w:shd w:val="clear" w:color="auto" w:fill="FFFFFF"/>
        </w:rPr>
        <w:t>减少</w:t>
      </w:r>
      <w:r w:rsidR="0027250B">
        <w:rPr>
          <w:rFonts w:asciiTheme="minorEastAsia" w:hAnsiTheme="minorEastAsia" w:cstheme="minorEastAsia" w:hint="eastAsia"/>
          <w:color w:val="373737"/>
          <w:sz w:val="28"/>
          <w:szCs w:val="28"/>
          <w:shd w:val="clear" w:color="auto" w:fill="FFFFFF"/>
        </w:rPr>
        <w:t>1.05</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2018年度收入决算情况说明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本年收入合计</w:t>
      </w:r>
      <w:r w:rsidR="00996615">
        <w:rPr>
          <w:rFonts w:asciiTheme="minorEastAsia" w:hAnsiTheme="minorEastAsia" w:cstheme="minorEastAsia" w:hint="eastAsia"/>
          <w:color w:val="373737"/>
          <w:sz w:val="28"/>
          <w:szCs w:val="28"/>
          <w:shd w:val="clear" w:color="auto" w:fill="FFFFFF"/>
        </w:rPr>
        <w:t>962.24</w:t>
      </w:r>
      <w:r>
        <w:rPr>
          <w:rFonts w:asciiTheme="minorEastAsia" w:hAnsiTheme="minorEastAsia" w:cstheme="minorEastAsia" w:hint="eastAsia"/>
          <w:color w:val="373737"/>
          <w:sz w:val="28"/>
          <w:szCs w:val="28"/>
          <w:shd w:val="clear" w:color="auto" w:fill="FFFFFF"/>
        </w:rPr>
        <w:t>万元，其中：财政拨款收入</w:t>
      </w:r>
      <w:r w:rsidR="00996615">
        <w:rPr>
          <w:rFonts w:asciiTheme="minorEastAsia" w:hAnsiTheme="minorEastAsia" w:cstheme="minorEastAsia" w:hint="eastAsia"/>
          <w:color w:val="373737"/>
          <w:sz w:val="28"/>
          <w:szCs w:val="28"/>
          <w:shd w:val="clear" w:color="auto" w:fill="FFFFFF"/>
        </w:rPr>
        <w:t>932.60</w:t>
      </w:r>
      <w:r>
        <w:rPr>
          <w:rFonts w:asciiTheme="minorEastAsia" w:hAnsiTheme="minorEastAsia" w:cstheme="minorEastAsia" w:hint="eastAsia"/>
          <w:color w:val="373737"/>
          <w:sz w:val="28"/>
          <w:szCs w:val="28"/>
          <w:shd w:val="clear" w:color="auto" w:fill="FFFFFF"/>
        </w:rPr>
        <w:t>万元，占</w:t>
      </w:r>
      <w:r w:rsidR="00A4744C">
        <w:rPr>
          <w:rFonts w:asciiTheme="minorEastAsia" w:hAnsiTheme="minorEastAsia" w:cstheme="minorEastAsia" w:hint="eastAsia"/>
          <w:color w:val="373737"/>
          <w:sz w:val="28"/>
          <w:szCs w:val="28"/>
          <w:shd w:val="clear" w:color="auto" w:fill="FFFFFF"/>
        </w:rPr>
        <w:t>96.92</w:t>
      </w:r>
      <w:r>
        <w:rPr>
          <w:rFonts w:asciiTheme="minorEastAsia" w:hAnsiTheme="minorEastAsia" w:cstheme="minorEastAsia" w:hint="eastAsia"/>
          <w:color w:val="373737"/>
          <w:sz w:val="28"/>
          <w:szCs w:val="28"/>
          <w:shd w:val="clear" w:color="auto" w:fill="FFFFFF"/>
        </w:rPr>
        <w:t>%；其他收入</w:t>
      </w:r>
      <w:r w:rsidR="00996615">
        <w:rPr>
          <w:rFonts w:asciiTheme="minorEastAsia" w:hAnsiTheme="minorEastAsia" w:cstheme="minorEastAsia" w:hint="eastAsia"/>
          <w:color w:val="373737"/>
          <w:sz w:val="28"/>
          <w:szCs w:val="28"/>
          <w:shd w:val="clear" w:color="auto" w:fill="FFFFFF"/>
        </w:rPr>
        <w:t>29.64</w:t>
      </w:r>
      <w:r>
        <w:rPr>
          <w:rFonts w:asciiTheme="minorEastAsia" w:hAnsiTheme="minorEastAsia" w:cstheme="minorEastAsia" w:hint="eastAsia"/>
          <w:color w:val="373737"/>
          <w:sz w:val="28"/>
          <w:szCs w:val="28"/>
          <w:shd w:val="clear" w:color="auto" w:fill="FFFFFF"/>
        </w:rPr>
        <w:t>万元，占</w:t>
      </w:r>
      <w:r w:rsidR="00A4744C">
        <w:rPr>
          <w:rFonts w:asciiTheme="minorEastAsia" w:hAnsiTheme="minorEastAsia" w:cstheme="minorEastAsia" w:hint="eastAsia"/>
          <w:color w:val="373737"/>
          <w:sz w:val="28"/>
          <w:szCs w:val="28"/>
          <w:shd w:val="clear" w:color="auto" w:fill="FFFFFF"/>
        </w:rPr>
        <w:t>3.08</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三、2018年度支出决算情况说明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12289C">
        <w:rPr>
          <w:rFonts w:asciiTheme="minorEastAsia" w:hAnsiTheme="minorEastAsia" w:cstheme="minorEastAsia" w:hint="eastAsia"/>
          <w:color w:val="373737"/>
          <w:sz w:val="28"/>
          <w:szCs w:val="28"/>
          <w:shd w:val="clear" w:color="auto" w:fill="FFFFFF"/>
        </w:rPr>
        <w:t>962.24</w:t>
      </w:r>
      <w:r>
        <w:rPr>
          <w:rFonts w:asciiTheme="minorEastAsia" w:hAnsiTheme="minorEastAsia" w:cstheme="minorEastAsia" w:hint="eastAsia"/>
          <w:color w:val="373737"/>
          <w:sz w:val="28"/>
          <w:szCs w:val="28"/>
          <w:shd w:val="clear" w:color="auto" w:fill="FFFFFF"/>
        </w:rPr>
        <w:t>万元，其中：基本支出</w:t>
      </w:r>
      <w:r w:rsidR="00695B8E">
        <w:rPr>
          <w:rFonts w:asciiTheme="minorEastAsia" w:hAnsiTheme="minorEastAsia" w:cstheme="minorEastAsia" w:hint="eastAsia"/>
          <w:color w:val="373737"/>
          <w:sz w:val="28"/>
          <w:szCs w:val="28"/>
          <w:shd w:val="clear" w:color="auto" w:fill="FFFFFF"/>
        </w:rPr>
        <w:t>9</w:t>
      </w:r>
      <w:r w:rsidR="009B7AA6">
        <w:rPr>
          <w:rFonts w:asciiTheme="minorEastAsia" w:hAnsiTheme="minorEastAsia" w:cstheme="minorEastAsia" w:hint="eastAsia"/>
          <w:color w:val="373737"/>
          <w:sz w:val="28"/>
          <w:szCs w:val="28"/>
          <w:shd w:val="clear" w:color="auto" w:fill="FFFFFF"/>
        </w:rPr>
        <w:t>46.11</w:t>
      </w:r>
      <w:r>
        <w:rPr>
          <w:rFonts w:asciiTheme="minorEastAsia" w:hAnsiTheme="minorEastAsia" w:cstheme="minorEastAsia" w:hint="eastAsia"/>
          <w:color w:val="373737"/>
          <w:sz w:val="28"/>
          <w:szCs w:val="28"/>
          <w:shd w:val="clear" w:color="auto" w:fill="FFFFFF"/>
        </w:rPr>
        <w:t>万元，占</w:t>
      </w:r>
      <w:r w:rsidR="009B7AA6">
        <w:rPr>
          <w:rFonts w:asciiTheme="minorEastAsia" w:hAnsiTheme="minorEastAsia" w:cstheme="minorEastAsia" w:hint="eastAsia"/>
          <w:color w:val="373737"/>
          <w:sz w:val="28"/>
          <w:szCs w:val="28"/>
          <w:shd w:val="clear" w:color="auto" w:fill="FFFFFF"/>
        </w:rPr>
        <w:t>98.32</w:t>
      </w:r>
      <w:r>
        <w:rPr>
          <w:rFonts w:asciiTheme="minorEastAsia" w:hAnsiTheme="minorEastAsia" w:cstheme="minorEastAsia" w:hint="eastAsia"/>
          <w:color w:val="373737"/>
          <w:sz w:val="28"/>
          <w:szCs w:val="28"/>
          <w:shd w:val="clear" w:color="auto" w:fill="FFFFFF"/>
        </w:rPr>
        <w:t>%；</w:t>
      </w:r>
      <w:r w:rsidR="009B7AA6">
        <w:rPr>
          <w:rFonts w:asciiTheme="minorEastAsia" w:hAnsiTheme="minorEastAsia" w:cstheme="minorEastAsia" w:hint="eastAsia"/>
          <w:color w:val="373737"/>
          <w:sz w:val="28"/>
          <w:szCs w:val="28"/>
          <w:shd w:val="clear" w:color="auto" w:fill="FFFFFF"/>
        </w:rPr>
        <w:t>基本支出结转15.29万元，占1.59%；</w:t>
      </w:r>
      <w:r>
        <w:rPr>
          <w:rFonts w:asciiTheme="minorEastAsia" w:hAnsiTheme="minorEastAsia" w:cstheme="minorEastAsia" w:hint="eastAsia"/>
          <w:color w:val="373737"/>
          <w:sz w:val="28"/>
          <w:szCs w:val="28"/>
          <w:shd w:val="clear" w:color="auto" w:fill="FFFFFF"/>
        </w:rPr>
        <w:t>项目支出</w:t>
      </w:r>
      <w:r w:rsidR="00131EFC">
        <w:rPr>
          <w:rFonts w:asciiTheme="minorEastAsia" w:hAnsiTheme="minorEastAsia" w:cstheme="minorEastAsia" w:hint="eastAsia"/>
          <w:color w:val="373737"/>
          <w:sz w:val="28"/>
          <w:szCs w:val="28"/>
          <w:shd w:val="clear" w:color="auto" w:fill="FFFFFF"/>
        </w:rPr>
        <w:t>0.84</w:t>
      </w:r>
      <w:r>
        <w:rPr>
          <w:rFonts w:asciiTheme="minorEastAsia" w:hAnsiTheme="minorEastAsia" w:cstheme="minorEastAsia" w:hint="eastAsia"/>
          <w:color w:val="373737"/>
          <w:sz w:val="28"/>
          <w:szCs w:val="28"/>
          <w:shd w:val="clear" w:color="auto" w:fill="FFFFFF"/>
        </w:rPr>
        <w:t>万元，占</w:t>
      </w:r>
      <w:r w:rsidR="00943CFA">
        <w:rPr>
          <w:rFonts w:asciiTheme="minorEastAsia" w:hAnsiTheme="minorEastAsia" w:cstheme="minorEastAsia" w:hint="eastAsia"/>
          <w:color w:val="373737"/>
          <w:sz w:val="28"/>
          <w:szCs w:val="28"/>
          <w:shd w:val="clear" w:color="auto" w:fill="FFFFFF"/>
        </w:rPr>
        <w:t>0.0</w:t>
      </w:r>
      <w:r w:rsidR="00695B8E">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w:t>
      </w:r>
      <w:r w:rsidR="009B7AA6">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四、2018年度财政拨款收入支出决算总体情况说明</w:t>
      </w:r>
    </w:p>
    <w:p w:rsidR="00760BB8" w:rsidRDefault="006705BB">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2018年度财政拨款收入</w:t>
      </w:r>
      <w:r w:rsidR="0012439C">
        <w:rPr>
          <w:rFonts w:asciiTheme="minorEastAsia" w:hAnsiTheme="minorEastAsia" w:cstheme="minorEastAsia" w:hint="eastAsia"/>
          <w:color w:val="373737"/>
          <w:sz w:val="28"/>
          <w:szCs w:val="28"/>
          <w:shd w:val="clear" w:color="auto" w:fill="FFFFFF"/>
        </w:rPr>
        <w:t>932.60</w:t>
      </w:r>
      <w:r>
        <w:rPr>
          <w:rFonts w:asciiTheme="minorEastAsia" w:hAnsiTheme="minorEastAsia" w:cstheme="minorEastAsia" w:hint="eastAsia"/>
          <w:color w:val="373737"/>
          <w:sz w:val="28"/>
          <w:szCs w:val="28"/>
          <w:shd w:val="clear" w:color="auto" w:fill="FFFFFF"/>
        </w:rPr>
        <w:t>万元，与上年相比，</w:t>
      </w:r>
      <w:r w:rsidR="0012439C">
        <w:rPr>
          <w:rFonts w:asciiTheme="minorEastAsia" w:hAnsiTheme="minorEastAsia" w:cstheme="minorEastAsia" w:hint="eastAsia"/>
          <w:color w:val="373737"/>
          <w:sz w:val="28"/>
          <w:szCs w:val="28"/>
          <w:shd w:val="clear" w:color="auto" w:fill="FFFFFF"/>
        </w:rPr>
        <w:t>减少11.25</w:t>
      </w:r>
      <w:r>
        <w:rPr>
          <w:rFonts w:asciiTheme="minorEastAsia" w:hAnsiTheme="minorEastAsia" w:cstheme="minorEastAsia" w:hint="eastAsia"/>
          <w:color w:val="373737"/>
          <w:sz w:val="28"/>
          <w:szCs w:val="28"/>
          <w:shd w:val="clear" w:color="auto" w:fill="FFFFFF"/>
        </w:rPr>
        <w:t>万元，</w:t>
      </w:r>
      <w:r w:rsidR="0012439C">
        <w:rPr>
          <w:rFonts w:asciiTheme="minorEastAsia" w:hAnsiTheme="minorEastAsia" w:cstheme="minorEastAsia" w:hint="eastAsia"/>
          <w:color w:val="373737"/>
          <w:sz w:val="28"/>
          <w:szCs w:val="28"/>
          <w:shd w:val="clear" w:color="auto" w:fill="FFFFFF"/>
        </w:rPr>
        <w:t>减少1.</w:t>
      </w:r>
      <w:r w:rsidR="00524F70">
        <w:rPr>
          <w:rFonts w:asciiTheme="minorEastAsia" w:hAnsiTheme="minorEastAsia" w:cstheme="minorEastAsia" w:hint="eastAsia"/>
          <w:color w:val="373737"/>
          <w:sz w:val="28"/>
          <w:szCs w:val="28"/>
          <w:shd w:val="clear" w:color="auto" w:fill="FFFFFF"/>
        </w:rPr>
        <w:t>19</w:t>
      </w:r>
      <w:r>
        <w:rPr>
          <w:rFonts w:asciiTheme="minorEastAsia" w:hAnsiTheme="minorEastAsia" w:cstheme="minorEastAsia" w:hint="eastAsia"/>
          <w:color w:val="373737"/>
          <w:sz w:val="28"/>
          <w:szCs w:val="28"/>
          <w:shd w:val="clear" w:color="auto" w:fill="FFFFFF"/>
        </w:rPr>
        <w:t>%；2018年度财政拨款支出</w:t>
      </w:r>
      <w:r w:rsidR="00524F70">
        <w:rPr>
          <w:rFonts w:asciiTheme="minorEastAsia" w:hAnsiTheme="minorEastAsia" w:cstheme="minorEastAsia" w:hint="eastAsia"/>
          <w:color w:val="373737"/>
          <w:sz w:val="28"/>
          <w:szCs w:val="28"/>
          <w:shd w:val="clear" w:color="auto" w:fill="FFFFFF"/>
        </w:rPr>
        <w:t>932.60</w:t>
      </w:r>
      <w:r>
        <w:rPr>
          <w:rFonts w:asciiTheme="minorEastAsia" w:hAnsiTheme="minorEastAsia" w:cstheme="minorEastAsia" w:hint="eastAsia"/>
          <w:color w:val="373737"/>
          <w:sz w:val="28"/>
          <w:szCs w:val="28"/>
          <w:shd w:val="clear" w:color="auto" w:fill="FFFFFF"/>
        </w:rPr>
        <w:t>万元，与上年相比，</w:t>
      </w:r>
      <w:r w:rsidR="00524F70">
        <w:rPr>
          <w:rFonts w:asciiTheme="minorEastAsia" w:hAnsiTheme="minorEastAsia" w:cstheme="minorEastAsia" w:hint="eastAsia"/>
          <w:color w:val="373737"/>
          <w:sz w:val="28"/>
          <w:szCs w:val="28"/>
          <w:shd w:val="clear" w:color="auto" w:fill="FFFFFF"/>
        </w:rPr>
        <w:t>减少11.25</w:t>
      </w:r>
      <w:r>
        <w:rPr>
          <w:rFonts w:asciiTheme="minorEastAsia" w:hAnsiTheme="minorEastAsia" w:cstheme="minorEastAsia" w:hint="eastAsia"/>
          <w:color w:val="373737"/>
          <w:sz w:val="28"/>
          <w:szCs w:val="28"/>
          <w:shd w:val="clear" w:color="auto" w:fill="FFFFFF"/>
        </w:rPr>
        <w:t>万元，</w:t>
      </w:r>
      <w:r w:rsidR="00524F70">
        <w:rPr>
          <w:rFonts w:asciiTheme="minorEastAsia" w:hAnsiTheme="minorEastAsia" w:cstheme="minorEastAsia" w:hint="eastAsia"/>
          <w:color w:val="373737"/>
          <w:sz w:val="28"/>
          <w:szCs w:val="28"/>
          <w:shd w:val="clear" w:color="auto" w:fill="FFFFFF"/>
        </w:rPr>
        <w:t>减少1.19</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五、2018年度一般公共预算财政拨款支出决算情况说明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760BB8" w:rsidRDefault="006705BB">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1C789E">
        <w:rPr>
          <w:rFonts w:asciiTheme="minorEastAsia" w:hAnsiTheme="minorEastAsia" w:cstheme="minorEastAsia" w:hint="eastAsia"/>
          <w:color w:val="373737"/>
          <w:sz w:val="28"/>
          <w:szCs w:val="28"/>
          <w:shd w:val="clear" w:color="auto" w:fill="FFFFFF"/>
        </w:rPr>
        <w:t>932.60</w:t>
      </w:r>
      <w:r>
        <w:rPr>
          <w:rFonts w:asciiTheme="minorEastAsia" w:hAnsiTheme="minorEastAsia" w:cstheme="minorEastAsia" w:hint="eastAsia"/>
          <w:color w:val="373737"/>
          <w:sz w:val="28"/>
          <w:szCs w:val="28"/>
          <w:shd w:val="clear" w:color="auto" w:fill="FFFFFF"/>
        </w:rPr>
        <w:t>万元，占本年支出合计的</w:t>
      </w:r>
      <w:r w:rsidR="001C789E">
        <w:rPr>
          <w:rFonts w:asciiTheme="minorEastAsia" w:hAnsiTheme="minorEastAsia" w:cstheme="minorEastAsia" w:hint="eastAsia"/>
          <w:color w:val="373737"/>
          <w:sz w:val="28"/>
          <w:szCs w:val="28"/>
          <w:shd w:val="clear" w:color="auto" w:fill="FFFFFF"/>
        </w:rPr>
        <w:t>96.92</w:t>
      </w:r>
      <w:r>
        <w:rPr>
          <w:rFonts w:asciiTheme="minorEastAsia" w:hAnsiTheme="minorEastAsia" w:cstheme="minorEastAsia" w:hint="eastAsia"/>
          <w:color w:val="373737"/>
          <w:sz w:val="28"/>
          <w:szCs w:val="28"/>
          <w:shd w:val="clear" w:color="auto" w:fill="FFFFFF"/>
        </w:rPr>
        <w:t>%。与上年相比，财政拨款支出</w:t>
      </w:r>
      <w:r w:rsidR="001C789E">
        <w:rPr>
          <w:rFonts w:asciiTheme="minorEastAsia" w:hAnsiTheme="minorEastAsia" w:cstheme="minorEastAsia" w:hint="eastAsia"/>
          <w:color w:val="373737"/>
          <w:sz w:val="28"/>
          <w:szCs w:val="28"/>
          <w:shd w:val="clear" w:color="auto" w:fill="FFFFFF"/>
        </w:rPr>
        <w:t>减少11.25</w:t>
      </w:r>
      <w:r>
        <w:rPr>
          <w:rFonts w:asciiTheme="minorEastAsia" w:hAnsiTheme="minorEastAsia" w:cstheme="minorEastAsia" w:hint="eastAsia"/>
          <w:color w:val="373737"/>
          <w:sz w:val="28"/>
          <w:szCs w:val="28"/>
          <w:shd w:val="clear" w:color="auto" w:fill="FFFFFF"/>
        </w:rPr>
        <w:t>万元，</w:t>
      </w:r>
      <w:r w:rsidR="001C789E">
        <w:rPr>
          <w:rFonts w:asciiTheme="minorEastAsia" w:hAnsiTheme="minorEastAsia" w:cstheme="minorEastAsia" w:hint="eastAsia"/>
          <w:color w:val="373737"/>
          <w:sz w:val="28"/>
          <w:szCs w:val="28"/>
          <w:shd w:val="clear" w:color="auto" w:fill="FFFFFF"/>
        </w:rPr>
        <w:t>减少1.19</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760BB8" w:rsidRDefault="006705BB">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2018年度财政拨款支出</w:t>
      </w:r>
      <w:r w:rsidR="006352E6">
        <w:rPr>
          <w:rFonts w:asciiTheme="minorEastAsia" w:hAnsiTheme="minorEastAsia" w:cstheme="minorEastAsia" w:hint="eastAsia"/>
          <w:color w:val="373737"/>
          <w:sz w:val="28"/>
          <w:szCs w:val="28"/>
          <w:shd w:val="clear" w:color="auto" w:fill="FFFFFF"/>
        </w:rPr>
        <w:t>932.60</w:t>
      </w:r>
      <w:r>
        <w:rPr>
          <w:rFonts w:asciiTheme="minorEastAsia" w:hAnsiTheme="minorEastAsia" w:cstheme="minorEastAsia" w:hint="eastAsia"/>
          <w:color w:val="373737"/>
          <w:sz w:val="28"/>
          <w:szCs w:val="28"/>
          <w:shd w:val="clear" w:color="auto" w:fill="FFFFFF"/>
        </w:rPr>
        <w:t>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6352E6">
        <w:rPr>
          <w:rFonts w:asciiTheme="minorEastAsia" w:hAnsiTheme="minorEastAsia" w:cstheme="minorEastAsia" w:hint="eastAsia"/>
          <w:color w:val="373737"/>
          <w:sz w:val="28"/>
          <w:szCs w:val="28"/>
          <w:shd w:val="clear" w:color="auto" w:fill="FFFFFF"/>
        </w:rPr>
        <w:t>6</w:t>
      </w:r>
      <w:r w:rsidR="00B03C67">
        <w:rPr>
          <w:rFonts w:asciiTheme="minorEastAsia" w:hAnsiTheme="minorEastAsia" w:cstheme="minorEastAsia" w:hint="eastAsia"/>
          <w:color w:val="373737"/>
          <w:sz w:val="28"/>
          <w:szCs w:val="28"/>
          <w:shd w:val="clear" w:color="auto" w:fill="FFFFFF"/>
        </w:rPr>
        <w:t>4.81</w:t>
      </w:r>
      <w:r>
        <w:rPr>
          <w:rFonts w:asciiTheme="minorEastAsia" w:hAnsiTheme="minorEastAsia" w:cstheme="minorEastAsia" w:hint="eastAsia"/>
          <w:color w:val="373737"/>
          <w:sz w:val="28"/>
          <w:szCs w:val="28"/>
          <w:shd w:val="clear" w:color="auto" w:fill="FFFFFF"/>
        </w:rPr>
        <w:t>万元，占</w:t>
      </w:r>
      <w:r w:rsidR="006352E6">
        <w:rPr>
          <w:rFonts w:asciiTheme="minorEastAsia" w:hAnsiTheme="minorEastAsia" w:cstheme="minorEastAsia" w:hint="eastAsia"/>
          <w:color w:val="373737"/>
          <w:sz w:val="28"/>
          <w:szCs w:val="28"/>
          <w:shd w:val="clear" w:color="auto" w:fill="FFFFFF"/>
        </w:rPr>
        <w:t>6.9</w:t>
      </w:r>
      <w:r w:rsidR="00B03C67">
        <w:rPr>
          <w:rFonts w:asciiTheme="minorEastAsia" w:hAnsiTheme="minorEastAsia" w:cstheme="minorEastAsia" w:hint="eastAsia"/>
          <w:color w:val="373737"/>
          <w:sz w:val="28"/>
          <w:szCs w:val="28"/>
          <w:shd w:val="clear" w:color="auto" w:fill="FFFFFF"/>
        </w:rPr>
        <w:t>5</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医疗卫生与计划生育（类）</w:t>
      </w:r>
      <w:r>
        <w:rPr>
          <w:rFonts w:asciiTheme="minorEastAsia" w:hAnsiTheme="minorEastAsia" w:cstheme="minorEastAsia" w:hint="eastAsia"/>
          <w:color w:val="373737"/>
          <w:sz w:val="28"/>
          <w:szCs w:val="28"/>
          <w:shd w:val="clear" w:color="auto" w:fill="FFFFFF"/>
        </w:rPr>
        <w:t>支出万元，占%；</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6352E6">
        <w:rPr>
          <w:rFonts w:asciiTheme="minorEastAsia" w:hAnsiTheme="minorEastAsia" w:cstheme="minorEastAsia" w:hint="eastAsia"/>
          <w:color w:val="373737"/>
          <w:sz w:val="28"/>
          <w:szCs w:val="28"/>
          <w:shd w:val="clear" w:color="auto" w:fill="FFFFFF"/>
        </w:rPr>
        <w:t>0.84</w:t>
      </w:r>
      <w:r>
        <w:rPr>
          <w:rFonts w:asciiTheme="minorEastAsia" w:hAnsiTheme="minorEastAsia" w:cstheme="minorEastAsia" w:hint="eastAsia"/>
          <w:color w:val="373737"/>
          <w:sz w:val="28"/>
          <w:szCs w:val="28"/>
          <w:shd w:val="clear" w:color="auto" w:fill="FFFFFF"/>
        </w:rPr>
        <w:t>万元，占</w:t>
      </w:r>
      <w:r w:rsidR="006352E6">
        <w:rPr>
          <w:rFonts w:asciiTheme="minorEastAsia" w:hAnsiTheme="minorEastAsia" w:cstheme="minorEastAsia" w:hint="eastAsia"/>
          <w:color w:val="373737"/>
          <w:sz w:val="28"/>
          <w:szCs w:val="28"/>
          <w:shd w:val="clear" w:color="auto" w:fill="FFFFFF"/>
        </w:rPr>
        <w:t>0.09</w:t>
      </w:r>
      <w:r>
        <w:rPr>
          <w:rFonts w:asciiTheme="minorEastAsia" w:hAnsiTheme="minorEastAsia" w:cstheme="minorEastAsia" w:hint="eastAsia"/>
          <w:color w:val="373737"/>
          <w:sz w:val="28"/>
          <w:szCs w:val="28"/>
          <w:shd w:val="clear" w:color="auto" w:fill="FFFFFF"/>
        </w:rPr>
        <w:t>%；</w:t>
      </w:r>
      <w:r w:rsidR="006352E6" w:rsidRPr="006352E6">
        <w:rPr>
          <w:rFonts w:asciiTheme="minorEastAsia" w:hAnsiTheme="minorEastAsia" w:cstheme="minorEastAsia" w:hint="eastAsia"/>
          <w:b/>
          <w:color w:val="373737"/>
          <w:sz w:val="28"/>
          <w:szCs w:val="28"/>
          <w:shd w:val="clear" w:color="auto" w:fill="FFFFFF"/>
        </w:rPr>
        <w:t>教育支出</w:t>
      </w:r>
      <w:r w:rsidR="006352E6">
        <w:rPr>
          <w:rStyle w:val="a4"/>
          <w:rFonts w:asciiTheme="minorEastAsia" w:hAnsiTheme="minorEastAsia" w:cstheme="minorEastAsia" w:hint="eastAsia"/>
          <w:color w:val="373737"/>
          <w:sz w:val="28"/>
          <w:szCs w:val="28"/>
          <w:shd w:val="clear" w:color="auto" w:fill="FFFFFF"/>
        </w:rPr>
        <w:t>（类）</w:t>
      </w:r>
      <w:r w:rsidR="006352E6">
        <w:rPr>
          <w:rFonts w:asciiTheme="minorEastAsia" w:hAnsiTheme="minorEastAsia" w:cstheme="minorEastAsia" w:hint="eastAsia"/>
          <w:color w:val="373737"/>
          <w:sz w:val="28"/>
          <w:szCs w:val="28"/>
          <w:shd w:val="clear" w:color="auto" w:fill="FFFFFF"/>
        </w:rPr>
        <w:t>支出85</w:t>
      </w:r>
      <w:r w:rsidR="00B03C67">
        <w:rPr>
          <w:rFonts w:asciiTheme="minorEastAsia" w:hAnsiTheme="minorEastAsia" w:cstheme="minorEastAsia" w:hint="eastAsia"/>
          <w:color w:val="373737"/>
          <w:sz w:val="28"/>
          <w:szCs w:val="28"/>
          <w:shd w:val="clear" w:color="auto" w:fill="FFFFFF"/>
        </w:rPr>
        <w:t>1.66</w:t>
      </w:r>
      <w:r w:rsidR="006352E6">
        <w:rPr>
          <w:rFonts w:asciiTheme="minorEastAsia" w:hAnsiTheme="minorEastAsia" w:cstheme="minorEastAsia" w:hint="eastAsia"/>
          <w:color w:val="373737"/>
          <w:sz w:val="28"/>
          <w:szCs w:val="28"/>
          <w:shd w:val="clear" w:color="auto" w:fill="FFFFFF"/>
        </w:rPr>
        <w:t>万元，占91.3</w:t>
      </w:r>
      <w:r w:rsidR="00B03C67">
        <w:rPr>
          <w:rFonts w:asciiTheme="minorEastAsia" w:hAnsiTheme="minorEastAsia" w:cstheme="minorEastAsia" w:hint="eastAsia"/>
          <w:color w:val="373737"/>
          <w:sz w:val="28"/>
          <w:szCs w:val="28"/>
          <w:shd w:val="clear" w:color="auto" w:fill="FFFFFF"/>
        </w:rPr>
        <w:t>2</w:t>
      </w:r>
      <w:r w:rsidR="006352E6">
        <w:rPr>
          <w:rFonts w:asciiTheme="minorEastAsia" w:hAnsiTheme="minorEastAsia" w:cstheme="minorEastAsia" w:hint="eastAsia"/>
          <w:color w:val="373737"/>
          <w:sz w:val="28"/>
          <w:szCs w:val="28"/>
          <w:shd w:val="clear" w:color="auto" w:fill="FFFFFF"/>
        </w:rPr>
        <w:t>%；</w:t>
      </w:r>
      <w:r w:rsidR="00B03C67">
        <w:rPr>
          <w:rFonts w:asciiTheme="minorEastAsia" w:hAnsiTheme="minorEastAsia" w:cstheme="minorEastAsia" w:hint="eastAsia"/>
          <w:b/>
          <w:color w:val="373737"/>
          <w:sz w:val="28"/>
          <w:szCs w:val="28"/>
          <w:shd w:val="clear" w:color="auto" w:fill="FFFFFF"/>
        </w:rPr>
        <w:t>基本</w:t>
      </w:r>
      <w:r w:rsidR="00B03C67" w:rsidRPr="006352E6">
        <w:rPr>
          <w:rFonts w:asciiTheme="minorEastAsia" w:hAnsiTheme="minorEastAsia" w:cstheme="minorEastAsia" w:hint="eastAsia"/>
          <w:b/>
          <w:color w:val="373737"/>
          <w:sz w:val="28"/>
          <w:szCs w:val="28"/>
          <w:shd w:val="clear" w:color="auto" w:fill="FFFFFF"/>
        </w:rPr>
        <w:t>支出</w:t>
      </w:r>
      <w:r w:rsidR="00B03C67">
        <w:rPr>
          <w:rFonts w:asciiTheme="minorEastAsia" w:hAnsiTheme="minorEastAsia" w:cstheme="minorEastAsia" w:hint="eastAsia"/>
          <w:b/>
          <w:color w:val="373737"/>
          <w:sz w:val="28"/>
          <w:szCs w:val="28"/>
          <w:shd w:val="clear" w:color="auto" w:fill="FFFFFF"/>
        </w:rPr>
        <w:t>结转</w:t>
      </w:r>
      <w:r w:rsidR="00B03C67">
        <w:rPr>
          <w:rStyle w:val="a4"/>
          <w:rFonts w:asciiTheme="minorEastAsia" w:hAnsiTheme="minorEastAsia" w:cstheme="minorEastAsia" w:hint="eastAsia"/>
          <w:color w:val="373737"/>
          <w:sz w:val="28"/>
          <w:szCs w:val="28"/>
          <w:shd w:val="clear" w:color="auto" w:fill="FFFFFF"/>
        </w:rPr>
        <w:t>（类）</w:t>
      </w:r>
      <w:r w:rsidR="00B03C67">
        <w:rPr>
          <w:rFonts w:asciiTheme="minorEastAsia" w:hAnsiTheme="minorEastAsia" w:cstheme="minorEastAsia" w:hint="eastAsia"/>
          <w:color w:val="373737"/>
          <w:sz w:val="28"/>
          <w:szCs w:val="28"/>
          <w:shd w:val="clear" w:color="auto" w:fill="FFFFFF"/>
        </w:rPr>
        <w:t>支出15.29万元，占1.64%；</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支出万元，占%。（根据单位实际科目）</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（三）财政拨款支出决算具体情况。（根据单位实际科目）</w:t>
      </w:r>
    </w:p>
    <w:p w:rsidR="00760BB8" w:rsidRDefault="006705BB">
      <w:pPr>
        <w:pStyle w:val="a3"/>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2018年度财政拨款支出年初预算为</w:t>
      </w:r>
      <w:r w:rsidR="002F20C0">
        <w:rPr>
          <w:rFonts w:asciiTheme="minorEastAsia" w:hAnsiTheme="minorEastAsia" w:cstheme="minorEastAsia" w:hint="eastAsia"/>
          <w:color w:val="373737"/>
          <w:sz w:val="28"/>
          <w:szCs w:val="28"/>
          <w:shd w:val="clear" w:color="auto" w:fill="FFFFFF"/>
        </w:rPr>
        <w:t>851.98</w:t>
      </w:r>
      <w:r>
        <w:rPr>
          <w:rFonts w:asciiTheme="minorEastAsia" w:hAnsiTheme="minorEastAsia" w:cstheme="minorEastAsia" w:hint="eastAsia"/>
          <w:color w:val="373737"/>
          <w:sz w:val="28"/>
          <w:szCs w:val="28"/>
          <w:shd w:val="clear" w:color="auto" w:fill="FFFFFF"/>
        </w:rPr>
        <w:t>万元，支出决算为</w:t>
      </w:r>
      <w:r w:rsidR="002F20C0">
        <w:rPr>
          <w:rFonts w:asciiTheme="minorEastAsia" w:hAnsiTheme="minorEastAsia" w:cstheme="minorEastAsia" w:hint="eastAsia"/>
          <w:color w:val="373737"/>
          <w:sz w:val="28"/>
          <w:szCs w:val="28"/>
          <w:shd w:val="clear" w:color="auto" w:fill="FFFFFF"/>
        </w:rPr>
        <w:t>932.60</w:t>
      </w:r>
      <w:r>
        <w:rPr>
          <w:rFonts w:asciiTheme="minorEastAsia" w:hAnsiTheme="minorEastAsia" w:cstheme="minorEastAsia" w:hint="eastAsia"/>
          <w:color w:val="373737"/>
          <w:sz w:val="28"/>
          <w:szCs w:val="28"/>
          <w:shd w:val="clear" w:color="auto" w:fill="FFFFFF"/>
        </w:rPr>
        <w:t>万元，完成年初预算的</w:t>
      </w:r>
      <w:r w:rsidR="002F20C0">
        <w:rPr>
          <w:rFonts w:asciiTheme="minorEastAsia" w:hAnsiTheme="minorEastAsia" w:cstheme="minorEastAsia" w:hint="eastAsia"/>
          <w:color w:val="373737"/>
          <w:sz w:val="28"/>
          <w:szCs w:val="28"/>
          <w:shd w:val="clear" w:color="auto" w:fill="FFFFFF"/>
        </w:rPr>
        <w:t>109.46</w:t>
      </w:r>
      <w:r>
        <w:rPr>
          <w:rFonts w:asciiTheme="minorEastAsia" w:hAnsiTheme="minorEastAsia" w:cstheme="minorEastAsia" w:hint="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 社会保障和就业（类）行政事业单位离退休（款）未归口管理的行政单位离退休（项）。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161DAD">
        <w:rPr>
          <w:rFonts w:asciiTheme="minorEastAsia" w:hAnsiTheme="minorEastAsia" w:cstheme="minorEastAsia" w:hint="eastAsia"/>
          <w:color w:val="373737"/>
          <w:sz w:val="28"/>
          <w:szCs w:val="28"/>
          <w:shd w:val="clear" w:color="auto" w:fill="FFFFFF"/>
        </w:rPr>
        <w:t>348.46</w:t>
      </w:r>
      <w:r>
        <w:rPr>
          <w:rFonts w:asciiTheme="minorEastAsia" w:hAnsiTheme="minorEastAsia" w:cstheme="minorEastAsia" w:hint="eastAsia"/>
          <w:color w:val="373737"/>
          <w:sz w:val="28"/>
          <w:szCs w:val="28"/>
          <w:shd w:val="clear" w:color="auto" w:fill="FFFFFF"/>
        </w:rPr>
        <w:t>万元，支出决算为</w:t>
      </w:r>
      <w:r w:rsidR="008F48FC">
        <w:rPr>
          <w:rFonts w:asciiTheme="minorEastAsia" w:hAnsiTheme="minorEastAsia" w:cstheme="minorEastAsia" w:hint="eastAsia"/>
          <w:color w:val="373737"/>
          <w:sz w:val="28"/>
          <w:szCs w:val="28"/>
          <w:shd w:val="clear" w:color="auto" w:fill="FFFFFF"/>
        </w:rPr>
        <w:t>270.47</w:t>
      </w:r>
      <w:r>
        <w:rPr>
          <w:rFonts w:asciiTheme="minorEastAsia" w:hAnsiTheme="minorEastAsia" w:cstheme="minorEastAsia" w:hint="eastAsia"/>
          <w:color w:val="373737"/>
          <w:sz w:val="28"/>
          <w:szCs w:val="28"/>
          <w:shd w:val="clear" w:color="auto" w:fill="FFFFFF"/>
        </w:rPr>
        <w:t>万元，完成年初预算的</w:t>
      </w:r>
      <w:r w:rsidR="008F48FC">
        <w:rPr>
          <w:rFonts w:asciiTheme="minorEastAsia" w:hAnsiTheme="minorEastAsia" w:cstheme="minorEastAsia" w:hint="eastAsia"/>
          <w:color w:val="373737"/>
          <w:sz w:val="28"/>
          <w:szCs w:val="28"/>
          <w:shd w:val="clear" w:color="auto" w:fill="FFFFFF"/>
        </w:rPr>
        <w:t>77.62</w:t>
      </w:r>
      <w:r>
        <w:rPr>
          <w:rFonts w:asciiTheme="minorEastAsia" w:hAnsiTheme="minorEastAsia" w:cstheme="minorEastAsia" w:hint="eastAsia"/>
          <w:color w:val="373737"/>
          <w:sz w:val="28"/>
          <w:szCs w:val="28"/>
          <w:shd w:val="clear" w:color="auto" w:fill="FFFFFF"/>
        </w:rPr>
        <w:t>%。决算数</w:t>
      </w:r>
      <w:r w:rsidR="008F48FC">
        <w:rPr>
          <w:rFonts w:asciiTheme="minorEastAsia" w:hAnsiTheme="minorEastAsia" w:cstheme="minorEastAsia" w:hint="eastAsia"/>
          <w:color w:val="373737"/>
          <w:sz w:val="28"/>
          <w:szCs w:val="28"/>
          <w:shd w:val="clear" w:color="auto" w:fill="FFFFFF"/>
        </w:rPr>
        <w:t>小</w:t>
      </w:r>
      <w:r>
        <w:rPr>
          <w:rFonts w:asciiTheme="minorEastAsia" w:hAnsiTheme="minorEastAsia" w:cstheme="minorEastAsia" w:hint="eastAsia"/>
          <w:color w:val="373737"/>
          <w:sz w:val="28"/>
          <w:szCs w:val="28"/>
          <w:shd w:val="clear" w:color="auto" w:fill="FFFFFF"/>
        </w:rPr>
        <w:t>于预算数的主要原因是2018年</w:t>
      </w:r>
      <w:r w:rsidR="008F48FC">
        <w:rPr>
          <w:rFonts w:asciiTheme="minorEastAsia" w:hAnsiTheme="minorEastAsia" w:cstheme="minorEastAsia" w:hint="eastAsia"/>
          <w:color w:val="373737"/>
          <w:sz w:val="28"/>
          <w:szCs w:val="28"/>
          <w:shd w:val="clear" w:color="auto" w:fill="FFFFFF"/>
        </w:rPr>
        <w:t>8月</w:t>
      </w:r>
      <w:r>
        <w:rPr>
          <w:rFonts w:asciiTheme="minorEastAsia" w:hAnsiTheme="minorEastAsia" w:cstheme="minorEastAsia" w:hint="eastAsia"/>
          <w:color w:val="373737"/>
          <w:sz w:val="28"/>
          <w:szCs w:val="28"/>
          <w:shd w:val="clear" w:color="auto" w:fill="FFFFFF"/>
        </w:rPr>
        <w:t>离退休职工工资</w:t>
      </w:r>
      <w:r w:rsidR="008F48FC">
        <w:rPr>
          <w:rFonts w:asciiTheme="minorEastAsia" w:hAnsiTheme="minorEastAsia" w:cstheme="minorEastAsia" w:hint="eastAsia"/>
          <w:color w:val="373737"/>
          <w:sz w:val="28"/>
          <w:szCs w:val="28"/>
          <w:shd w:val="clear" w:color="auto" w:fill="FFFFFF"/>
        </w:rPr>
        <w:t>纳入机关事业养老保险管理，8月上线后离退休人员工资由养老保险发放</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2. 医疗卫生和计划生育（类）医疗保障（款）行政单位医疗（项）。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F15174">
        <w:rPr>
          <w:rFonts w:asciiTheme="minorEastAsia" w:hAnsiTheme="minorEastAsia" w:cstheme="minorEastAsia" w:hint="eastAsia"/>
          <w:color w:val="373737"/>
          <w:sz w:val="28"/>
          <w:szCs w:val="28"/>
          <w:shd w:val="clear" w:color="auto" w:fill="FFFFFF"/>
        </w:rPr>
        <w:t>44.04</w:t>
      </w:r>
      <w:r>
        <w:rPr>
          <w:rFonts w:asciiTheme="minorEastAsia" w:hAnsiTheme="minorEastAsia" w:cstheme="minorEastAsia" w:hint="eastAsia"/>
          <w:color w:val="373737"/>
          <w:sz w:val="28"/>
          <w:szCs w:val="28"/>
          <w:shd w:val="clear" w:color="auto" w:fill="FFFFFF"/>
        </w:rPr>
        <w:t>万元，支出决算为</w:t>
      </w:r>
      <w:r w:rsidR="00BA128B">
        <w:rPr>
          <w:rFonts w:asciiTheme="minorEastAsia" w:hAnsiTheme="minorEastAsia" w:cstheme="minorEastAsia" w:hint="eastAsia"/>
          <w:color w:val="373737"/>
          <w:sz w:val="28"/>
          <w:szCs w:val="28"/>
          <w:shd w:val="clear" w:color="auto" w:fill="FFFFFF"/>
        </w:rPr>
        <w:t>44.44</w:t>
      </w:r>
      <w:r>
        <w:rPr>
          <w:rFonts w:asciiTheme="minorEastAsia" w:hAnsiTheme="minorEastAsia" w:cstheme="minorEastAsia" w:hint="eastAsia"/>
          <w:color w:val="373737"/>
          <w:sz w:val="28"/>
          <w:szCs w:val="28"/>
          <w:shd w:val="clear" w:color="auto" w:fill="FFFFFF"/>
        </w:rPr>
        <w:t>万元，完成年初预算的</w:t>
      </w:r>
      <w:r w:rsidR="00F15174">
        <w:rPr>
          <w:rFonts w:asciiTheme="minorEastAsia" w:hAnsiTheme="minorEastAsia" w:cstheme="minorEastAsia" w:hint="eastAsia"/>
          <w:color w:val="373737"/>
          <w:sz w:val="28"/>
          <w:szCs w:val="28"/>
          <w:shd w:val="clear" w:color="auto" w:fill="FFFFFF"/>
        </w:rPr>
        <w:t>1</w:t>
      </w:r>
      <w:r w:rsidR="00BA128B">
        <w:rPr>
          <w:rFonts w:asciiTheme="minorEastAsia" w:hAnsiTheme="minorEastAsia" w:cstheme="minorEastAsia" w:hint="eastAsia"/>
          <w:color w:val="373737"/>
          <w:sz w:val="28"/>
          <w:szCs w:val="28"/>
          <w:shd w:val="clear" w:color="auto" w:fill="FFFFFF"/>
        </w:rPr>
        <w:t>00.91</w:t>
      </w:r>
      <w:r>
        <w:rPr>
          <w:rFonts w:asciiTheme="minorEastAsia" w:hAnsiTheme="minorEastAsia" w:cstheme="minorEastAsia" w:hint="eastAsia"/>
          <w:color w:val="373737"/>
          <w:sz w:val="28"/>
          <w:szCs w:val="28"/>
          <w:shd w:val="clear" w:color="auto" w:fill="FFFFFF"/>
        </w:rPr>
        <w:t>%。决算数大于预算数的主要原因在职职工增长了工资，使医疗保险的缴交比例增加了。</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 农林水（类）农业（款）行政运行（项）。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5C34B7">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5C34B7">
        <w:rPr>
          <w:rFonts w:asciiTheme="minorEastAsia" w:hAnsiTheme="minorEastAsia" w:cstheme="minorEastAsia" w:hint="eastAsia"/>
          <w:color w:val="373737"/>
          <w:sz w:val="28"/>
          <w:szCs w:val="28"/>
          <w:shd w:val="clear" w:color="auto" w:fill="FFFFFF"/>
        </w:rPr>
        <w:t>0.84</w:t>
      </w:r>
      <w:r>
        <w:rPr>
          <w:rFonts w:asciiTheme="minorEastAsia" w:hAnsiTheme="minorEastAsia" w:cstheme="minorEastAsia" w:hint="eastAsia"/>
          <w:color w:val="373737"/>
          <w:sz w:val="28"/>
          <w:szCs w:val="28"/>
          <w:shd w:val="clear" w:color="auto" w:fill="FFFFFF"/>
        </w:rPr>
        <w:t>万元，完成年初预算的%。决算数大于预算数的主要原因是2018年增加了行政管理事务等项目资金。</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4. 住房保障（类）住房改革支出（款）住房公积金（项）。</w:t>
      </w:r>
    </w:p>
    <w:p w:rsidR="00760BB8" w:rsidRDefault="006705BB">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323256">
        <w:rPr>
          <w:rFonts w:asciiTheme="minorEastAsia" w:hAnsiTheme="minorEastAsia" w:cstheme="minorEastAsia" w:hint="eastAsia"/>
          <w:color w:val="373737"/>
          <w:sz w:val="28"/>
          <w:szCs w:val="28"/>
          <w:shd w:val="clear" w:color="auto" w:fill="FFFFFF"/>
        </w:rPr>
        <w:t>37.64</w:t>
      </w:r>
      <w:r>
        <w:rPr>
          <w:rFonts w:asciiTheme="minorEastAsia" w:hAnsiTheme="minorEastAsia" w:cstheme="minorEastAsia" w:hint="eastAsia"/>
          <w:color w:val="373737"/>
          <w:sz w:val="28"/>
          <w:szCs w:val="28"/>
          <w:shd w:val="clear" w:color="auto" w:fill="FFFFFF"/>
        </w:rPr>
        <w:t>万元，支出决算为</w:t>
      </w:r>
      <w:r w:rsidR="00323256">
        <w:rPr>
          <w:rFonts w:asciiTheme="minorEastAsia" w:hAnsiTheme="minorEastAsia" w:cstheme="minorEastAsia" w:hint="eastAsia"/>
          <w:color w:val="373737"/>
          <w:sz w:val="28"/>
          <w:szCs w:val="28"/>
          <w:shd w:val="clear" w:color="auto" w:fill="FFFFFF"/>
        </w:rPr>
        <w:t>36.74</w:t>
      </w:r>
      <w:r>
        <w:rPr>
          <w:rFonts w:asciiTheme="minorEastAsia" w:hAnsiTheme="minorEastAsia" w:cstheme="minorEastAsia" w:hint="eastAsia"/>
          <w:color w:val="373737"/>
          <w:sz w:val="28"/>
          <w:szCs w:val="28"/>
          <w:shd w:val="clear" w:color="auto" w:fill="FFFFFF"/>
        </w:rPr>
        <w:t>万元，完成年初预算的</w:t>
      </w:r>
      <w:r w:rsidR="00323256">
        <w:rPr>
          <w:rFonts w:asciiTheme="minorEastAsia" w:hAnsiTheme="minorEastAsia" w:cstheme="minorEastAsia" w:hint="eastAsia"/>
          <w:color w:val="373737"/>
          <w:sz w:val="28"/>
          <w:szCs w:val="28"/>
          <w:shd w:val="clear" w:color="auto" w:fill="FFFFFF"/>
        </w:rPr>
        <w:t>97.61</w:t>
      </w:r>
      <w:r>
        <w:rPr>
          <w:rFonts w:asciiTheme="minorEastAsia" w:hAnsiTheme="minorEastAsia" w:cstheme="minorEastAsia" w:hint="eastAsia"/>
          <w:color w:val="373737"/>
          <w:sz w:val="28"/>
          <w:szCs w:val="28"/>
          <w:shd w:val="clear" w:color="auto" w:fill="FFFFFF"/>
        </w:rPr>
        <w:t>%。决算数</w:t>
      </w:r>
      <w:r w:rsidR="00323256">
        <w:rPr>
          <w:rFonts w:asciiTheme="minorEastAsia" w:hAnsiTheme="minorEastAsia" w:cstheme="minorEastAsia" w:hint="eastAsia"/>
          <w:color w:val="373737"/>
          <w:sz w:val="28"/>
          <w:szCs w:val="28"/>
          <w:shd w:val="clear" w:color="auto" w:fill="FFFFFF"/>
        </w:rPr>
        <w:t>小</w:t>
      </w:r>
      <w:r>
        <w:rPr>
          <w:rFonts w:asciiTheme="minorEastAsia" w:hAnsiTheme="minorEastAsia" w:cstheme="minorEastAsia" w:hint="eastAsia"/>
          <w:color w:val="373737"/>
          <w:sz w:val="28"/>
          <w:szCs w:val="28"/>
          <w:shd w:val="clear" w:color="auto" w:fill="FFFFFF"/>
        </w:rPr>
        <w:t>于预算数的主要原因是2018年在职职工</w:t>
      </w:r>
      <w:r w:rsidR="00323256">
        <w:rPr>
          <w:rFonts w:asciiTheme="minorEastAsia" w:hAnsiTheme="minorEastAsia" w:cstheme="minorEastAsia" w:hint="eastAsia"/>
          <w:color w:val="373737"/>
          <w:sz w:val="28"/>
          <w:szCs w:val="28"/>
          <w:shd w:val="clear" w:color="auto" w:fill="FFFFFF"/>
        </w:rPr>
        <w:t>退休，人员减少</w:t>
      </w:r>
      <w:r w:rsidR="007673E6">
        <w:rPr>
          <w:rFonts w:asciiTheme="minorEastAsia" w:hAnsiTheme="minorEastAsia" w:cstheme="minorEastAsia" w:hint="eastAsia"/>
          <w:color w:val="373737"/>
          <w:sz w:val="28"/>
          <w:szCs w:val="28"/>
          <w:shd w:val="clear" w:color="auto" w:fill="FFFFFF"/>
        </w:rPr>
        <w:t>工资的减少使</w:t>
      </w:r>
      <w:r>
        <w:rPr>
          <w:rFonts w:asciiTheme="minorEastAsia" w:hAnsiTheme="minorEastAsia" w:cstheme="minorEastAsia" w:hint="eastAsia"/>
          <w:color w:val="373737"/>
          <w:sz w:val="28"/>
          <w:szCs w:val="28"/>
          <w:shd w:val="clear" w:color="auto" w:fill="FFFFFF"/>
        </w:rPr>
        <w:t>住房公积金的缴交比例</w:t>
      </w:r>
      <w:r w:rsidR="00323256">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w:t>
      </w:r>
    </w:p>
    <w:p w:rsidR="00760BB8" w:rsidRDefault="00760BB8">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760BB8" w:rsidRDefault="006705BB">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六、2018年度一般公共预算财政拨款基本支出决算情况说明。</w:t>
      </w:r>
    </w:p>
    <w:p w:rsidR="00760BB8" w:rsidRDefault="006705BB">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w:t>
      </w:r>
      <w:r w:rsidR="009E4F5C">
        <w:rPr>
          <w:rFonts w:asciiTheme="minorEastAsia" w:hAnsiTheme="minorEastAsia" w:cstheme="minorEastAsia" w:hint="eastAsia"/>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年度财政拨款基本支出</w:t>
      </w:r>
      <w:r w:rsidR="00B24862">
        <w:rPr>
          <w:rFonts w:asciiTheme="minorEastAsia" w:hAnsiTheme="minorEastAsia" w:cstheme="minorEastAsia" w:hint="eastAsia"/>
          <w:color w:val="373737"/>
          <w:sz w:val="28"/>
          <w:szCs w:val="28"/>
          <w:shd w:val="clear" w:color="auto" w:fill="FFFFFF"/>
        </w:rPr>
        <w:t>917.31</w:t>
      </w:r>
      <w:r>
        <w:rPr>
          <w:rFonts w:asciiTheme="minorEastAsia" w:hAnsiTheme="minorEastAsia" w:cstheme="minorEastAsia" w:hint="eastAsia"/>
          <w:color w:val="373737"/>
          <w:sz w:val="28"/>
          <w:szCs w:val="28"/>
          <w:shd w:val="clear" w:color="auto" w:fill="FFFFFF"/>
        </w:rPr>
        <w:t>万元，其中：人员经费</w:t>
      </w:r>
      <w:r w:rsidR="00771BEE">
        <w:rPr>
          <w:rFonts w:asciiTheme="minorEastAsia" w:hAnsiTheme="minorEastAsia" w:cstheme="minorEastAsia" w:hint="eastAsia"/>
          <w:color w:val="373737"/>
          <w:sz w:val="28"/>
          <w:szCs w:val="28"/>
          <w:shd w:val="clear" w:color="auto" w:fill="FFFFFF"/>
        </w:rPr>
        <w:t>825.60</w:t>
      </w:r>
      <w:r>
        <w:rPr>
          <w:rFonts w:asciiTheme="minorEastAsia" w:hAnsiTheme="minorEastAsia" w:cstheme="minorEastAsia" w:hint="eastAsia"/>
          <w:color w:val="373737"/>
          <w:sz w:val="28"/>
          <w:szCs w:val="28"/>
          <w:shd w:val="clear" w:color="auto" w:fill="FFFFFF"/>
        </w:rPr>
        <w:t>万元，</w:t>
      </w:r>
      <w:r w:rsidR="000252CC">
        <w:rPr>
          <w:rFonts w:asciiTheme="minorEastAsia" w:hAnsiTheme="minorEastAsia" w:cstheme="minorEastAsia" w:hint="eastAsia"/>
          <w:color w:val="373737"/>
          <w:sz w:val="28"/>
          <w:szCs w:val="28"/>
          <w:shd w:val="clear" w:color="auto" w:fill="FFFFFF"/>
        </w:rPr>
        <w:t>项目支出0.84万元，</w:t>
      </w:r>
      <w:r>
        <w:rPr>
          <w:rFonts w:asciiTheme="minorEastAsia" w:hAnsiTheme="minorEastAsia" w:cstheme="minorEastAsia" w:hint="eastAsia"/>
          <w:color w:val="373737"/>
          <w:sz w:val="28"/>
          <w:szCs w:val="28"/>
          <w:shd w:val="clear" w:color="auto" w:fill="FFFFFF"/>
        </w:rPr>
        <w:t>主要包括：基本工资</w:t>
      </w:r>
      <w:r w:rsidR="00771BEE">
        <w:rPr>
          <w:rFonts w:asciiTheme="minorEastAsia" w:hAnsiTheme="minorEastAsia" w:cstheme="minorEastAsia" w:hint="eastAsia"/>
          <w:color w:val="373737"/>
          <w:sz w:val="28"/>
          <w:szCs w:val="28"/>
          <w:shd w:val="clear" w:color="auto" w:fill="FFFFFF"/>
        </w:rPr>
        <w:t>254.91万元</w:t>
      </w:r>
      <w:r>
        <w:rPr>
          <w:rFonts w:asciiTheme="minorEastAsia" w:hAnsiTheme="minorEastAsia" w:cstheme="minorEastAsia" w:hint="eastAsia"/>
          <w:color w:val="373737"/>
          <w:sz w:val="28"/>
          <w:szCs w:val="28"/>
          <w:shd w:val="clear" w:color="auto" w:fill="FFFFFF"/>
        </w:rPr>
        <w:t>、津贴补贴</w:t>
      </w:r>
      <w:r w:rsidR="00771BEE">
        <w:rPr>
          <w:rFonts w:asciiTheme="minorEastAsia" w:hAnsiTheme="minorEastAsia" w:cstheme="minorEastAsia" w:hint="eastAsia"/>
          <w:color w:val="373737"/>
          <w:sz w:val="28"/>
          <w:szCs w:val="28"/>
          <w:shd w:val="clear" w:color="auto" w:fill="FFFFFF"/>
        </w:rPr>
        <w:t>161.63万元</w:t>
      </w:r>
      <w:r>
        <w:rPr>
          <w:rFonts w:asciiTheme="minorEastAsia" w:hAnsiTheme="minorEastAsia" w:cstheme="minorEastAsia" w:hint="eastAsia"/>
          <w:color w:val="373737"/>
          <w:sz w:val="28"/>
          <w:szCs w:val="28"/>
          <w:shd w:val="clear" w:color="auto" w:fill="FFFFFF"/>
        </w:rPr>
        <w:t>、奖金</w:t>
      </w:r>
      <w:r w:rsidR="00771BEE">
        <w:rPr>
          <w:rFonts w:asciiTheme="minorEastAsia" w:hAnsiTheme="minorEastAsia" w:cstheme="minorEastAsia" w:hint="eastAsia"/>
          <w:color w:val="373737"/>
          <w:sz w:val="28"/>
          <w:szCs w:val="28"/>
          <w:shd w:val="clear" w:color="auto" w:fill="FFFFFF"/>
        </w:rPr>
        <w:t>31.40万元</w:t>
      </w:r>
      <w:r>
        <w:rPr>
          <w:rFonts w:asciiTheme="minorEastAsia" w:hAnsiTheme="minorEastAsia" w:cstheme="minorEastAsia" w:hint="eastAsia"/>
          <w:color w:val="373737"/>
          <w:sz w:val="28"/>
          <w:szCs w:val="28"/>
          <w:shd w:val="clear" w:color="auto" w:fill="FFFFFF"/>
        </w:rPr>
        <w:t>、</w:t>
      </w:r>
      <w:r w:rsidR="00771BEE">
        <w:rPr>
          <w:rFonts w:asciiTheme="minorEastAsia" w:hAnsiTheme="minorEastAsia" w:cstheme="minorEastAsia" w:hint="eastAsia"/>
          <w:color w:val="373737"/>
          <w:sz w:val="28"/>
          <w:szCs w:val="28"/>
          <w:shd w:val="clear" w:color="auto" w:fill="FFFFFF"/>
        </w:rPr>
        <w:t>机关事业养老保险缴费</w:t>
      </w:r>
      <w:r w:rsidR="00825B71">
        <w:rPr>
          <w:rFonts w:asciiTheme="minorEastAsia" w:hAnsiTheme="minorEastAsia" w:cstheme="minorEastAsia" w:hint="eastAsia"/>
          <w:color w:val="373737"/>
          <w:sz w:val="28"/>
          <w:szCs w:val="28"/>
          <w:shd w:val="clear" w:color="auto" w:fill="FFFFFF"/>
        </w:rPr>
        <w:t>31.48万元、</w:t>
      </w:r>
      <w:r>
        <w:rPr>
          <w:rFonts w:asciiTheme="minorEastAsia" w:hAnsiTheme="minorEastAsia" w:cstheme="minorEastAsia" w:hint="eastAsia"/>
          <w:color w:val="373737"/>
          <w:sz w:val="28"/>
          <w:szCs w:val="28"/>
          <w:shd w:val="clear" w:color="auto" w:fill="FFFFFF"/>
        </w:rPr>
        <w:t>其他社会保障缴费</w:t>
      </w:r>
      <w:r w:rsidR="00771BEE">
        <w:rPr>
          <w:rFonts w:asciiTheme="minorEastAsia" w:hAnsiTheme="minorEastAsia" w:cstheme="minorEastAsia" w:hint="eastAsia"/>
          <w:color w:val="373737"/>
          <w:sz w:val="28"/>
          <w:szCs w:val="28"/>
          <w:shd w:val="clear" w:color="auto" w:fill="FFFFFF"/>
        </w:rPr>
        <w:t>44.44万元</w:t>
      </w:r>
      <w:r>
        <w:rPr>
          <w:rFonts w:asciiTheme="minorEastAsia" w:hAnsiTheme="minorEastAsia" w:cstheme="minorEastAsia" w:hint="eastAsia"/>
          <w:color w:val="373737"/>
          <w:sz w:val="28"/>
          <w:szCs w:val="28"/>
          <w:shd w:val="clear" w:color="auto" w:fill="FFFFFF"/>
        </w:rPr>
        <w:t>、住房公积金</w:t>
      </w:r>
      <w:r w:rsidR="00771BEE">
        <w:rPr>
          <w:rFonts w:asciiTheme="minorEastAsia" w:hAnsiTheme="minorEastAsia" w:cstheme="minorEastAsia" w:hint="eastAsia"/>
          <w:color w:val="373737"/>
          <w:sz w:val="28"/>
          <w:szCs w:val="28"/>
          <w:shd w:val="clear" w:color="auto" w:fill="FFFFFF"/>
        </w:rPr>
        <w:t>36.74</w:t>
      </w:r>
      <w:r w:rsidR="00771BEE">
        <w:rPr>
          <w:rFonts w:asciiTheme="minorEastAsia" w:hAnsiTheme="minorEastAsia" w:cstheme="minorEastAsia" w:hint="eastAsia"/>
          <w:color w:val="373737"/>
          <w:sz w:val="28"/>
          <w:szCs w:val="28"/>
          <w:shd w:val="clear" w:color="auto" w:fill="FFFFFF"/>
        </w:rPr>
        <w:lastRenderedPageBreak/>
        <w:t>万元</w:t>
      </w:r>
      <w:r>
        <w:rPr>
          <w:rFonts w:asciiTheme="minorEastAsia" w:hAnsiTheme="minorEastAsia" w:cstheme="minorEastAsia" w:hint="eastAsia"/>
          <w:color w:val="373737"/>
          <w:sz w:val="28"/>
          <w:szCs w:val="28"/>
          <w:shd w:val="clear" w:color="auto" w:fill="FFFFFF"/>
        </w:rPr>
        <w:t>、</w:t>
      </w:r>
      <w:r w:rsidR="005E3F91">
        <w:rPr>
          <w:rFonts w:asciiTheme="minorEastAsia" w:hAnsiTheme="minorEastAsia" w:cstheme="minorEastAsia" w:hint="eastAsia"/>
          <w:color w:val="373737"/>
          <w:sz w:val="28"/>
          <w:szCs w:val="28"/>
          <w:shd w:val="clear" w:color="auto" w:fill="FFFFFF"/>
        </w:rPr>
        <w:t>退休费233.91万元、</w:t>
      </w:r>
      <w:r w:rsidR="000252CC">
        <w:rPr>
          <w:rFonts w:asciiTheme="minorEastAsia" w:hAnsiTheme="minorEastAsia" w:cstheme="minorEastAsia" w:hint="eastAsia"/>
          <w:color w:val="373737"/>
          <w:sz w:val="28"/>
          <w:szCs w:val="28"/>
          <w:shd w:val="clear" w:color="auto" w:fill="FFFFFF"/>
        </w:rPr>
        <w:t>抚恤金14.28万元、生活补助2.59万元、其他对个人和</w:t>
      </w:r>
      <w:r>
        <w:rPr>
          <w:rFonts w:asciiTheme="minorEastAsia" w:hAnsiTheme="minorEastAsia" w:cstheme="minorEastAsia" w:hint="eastAsia"/>
          <w:color w:val="373737"/>
          <w:sz w:val="28"/>
          <w:szCs w:val="28"/>
          <w:shd w:val="clear" w:color="auto" w:fill="FFFFFF"/>
        </w:rPr>
        <w:t>家庭的补助支出</w:t>
      </w:r>
      <w:r w:rsidR="00771BEE">
        <w:rPr>
          <w:rFonts w:asciiTheme="minorEastAsia" w:hAnsiTheme="minorEastAsia" w:cstheme="minorEastAsia" w:hint="eastAsia"/>
          <w:color w:val="373737"/>
          <w:sz w:val="28"/>
          <w:szCs w:val="28"/>
          <w:shd w:val="clear" w:color="auto" w:fill="FFFFFF"/>
        </w:rPr>
        <w:t>15.06万元</w:t>
      </w:r>
      <w:r>
        <w:rPr>
          <w:rFonts w:asciiTheme="minorEastAsia" w:hAnsiTheme="minorEastAsia" w:cstheme="minorEastAsia" w:hint="eastAsia"/>
          <w:color w:val="373737"/>
          <w:sz w:val="28"/>
          <w:szCs w:val="28"/>
          <w:shd w:val="clear" w:color="auto" w:fill="FFFFFF"/>
        </w:rPr>
        <w:t>；公用经费</w:t>
      </w:r>
      <w:r w:rsidR="001E3E04">
        <w:rPr>
          <w:rFonts w:asciiTheme="minorEastAsia" w:hAnsiTheme="minorEastAsia" w:cstheme="minorEastAsia" w:hint="eastAsia"/>
          <w:color w:val="373737"/>
          <w:sz w:val="28"/>
          <w:szCs w:val="28"/>
          <w:shd w:val="clear" w:color="auto" w:fill="FFFFFF"/>
        </w:rPr>
        <w:t>90.87</w:t>
      </w:r>
      <w:r>
        <w:rPr>
          <w:rFonts w:asciiTheme="minorEastAsia" w:hAnsiTheme="minorEastAsia" w:cstheme="minorEastAsia" w:hint="eastAsia"/>
          <w:color w:val="373737"/>
          <w:sz w:val="28"/>
          <w:szCs w:val="28"/>
          <w:shd w:val="clear" w:color="auto" w:fill="FFFFFF"/>
        </w:rPr>
        <w:t>万元，主要包括：办公费</w:t>
      </w:r>
      <w:r w:rsidR="009974C5">
        <w:rPr>
          <w:rFonts w:asciiTheme="minorEastAsia" w:hAnsiTheme="minorEastAsia" w:cstheme="minorEastAsia" w:hint="eastAsia"/>
          <w:color w:val="373737"/>
          <w:sz w:val="28"/>
          <w:szCs w:val="28"/>
          <w:shd w:val="clear" w:color="auto" w:fill="FFFFFF"/>
        </w:rPr>
        <w:t>30.43万元</w:t>
      </w:r>
      <w:r>
        <w:rPr>
          <w:rFonts w:asciiTheme="minorEastAsia" w:hAnsiTheme="minorEastAsia" w:cstheme="minorEastAsia" w:hint="eastAsia"/>
          <w:color w:val="373737"/>
          <w:sz w:val="28"/>
          <w:szCs w:val="28"/>
          <w:shd w:val="clear" w:color="auto" w:fill="FFFFFF"/>
        </w:rPr>
        <w:t>、印刷费</w:t>
      </w:r>
      <w:r w:rsidR="009974C5">
        <w:rPr>
          <w:rFonts w:asciiTheme="minorEastAsia" w:hAnsiTheme="minorEastAsia" w:cstheme="minorEastAsia" w:hint="eastAsia"/>
          <w:color w:val="373737"/>
          <w:sz w:val="28"/>
          <w:szCs w:val="28"/>
          <w:shd w:val="clear" w:color="auto" w:fill="FFFFFF"/>
        </w:rPr>
        <w:t>2.52万元</w:t>
      </w:r>
      <w:r>
        <w:rPr>
          <w:rFonts w:asciiTheme="minorEastAsia" w:hAnsiTheme="minorEastAsia" w:cstheme="minorEastAsia" w:hint="eastAsia"/>
          <w:color w:val="373737"/>
          <w:sz w:val="28"/>
          <w:szCs w:val="28"/>
          <w:shd w:val="clear" w:color="auto" w:fill="FFFFFF"/>
        </w:rPr>
        <w:t>、水费</w:t>
      </w:r>
      <w:r w:rsidR="009974C5">
        <w:rPr>
          <w:rFonts w:asciiTheme="minorEastAsia" w:hAnsiTheme="minorEastAsia" w:cstheme="minorEastAsia" w:hint="eastAsia"/>
          <w:color w:val="373737"/>
          <w:sz w:val="28"/>
          <w:szCs w:val="28"/>
          <w:shd w:val="clear" w:color="auto" w:fill="FFFFFF"/>
        </w:rPr>
        <w:t>0.34万元</w:t>
      </w:r>
      <w:r>
        <w:rPr>
          <w:rFonts w:asciiTheme="minorEastAsia" w:hAnsiTheme="minorEastAsia" w:cstheme="minorEastAsia" w:hint="eastAsia"/>
          <w:color w:val="373737"/>
          <w:sz w:val="28"/>
          <w:szCs w:val="28"/>
          <w:shd w:val="clear" w:color="auto" w:fill="FFFFFF"/>
        </w:rPr>
        <w:t>、电费</w:t>
      </w:r>
      <w:r w:rsidR="009974C5">
        <w:rPr>
          <w:rFonts w:asciiTheme="minorEastAsia" w:hAnsiTheme="minorEastAsia" w:cstheme="minorEastAsia" w:hint="eastAsia"/>
          <w:color w:val="373737"/>
          <w:sz w:val="28"/>
          <w:szCs w:val="28"/>
          <w:shd w:val="clear" w:color="auto" w:fill="FFFFFF"/>
        </w:rPr>
        <w:t>1.64万元</w:t>
      </w:r>
      <w:r>
        <w:rPr>
          <w:rFonts w:asciiTheme="minorEastAsia" w:hAnsiTheme="minorEastAsia" w:cstheme="minorEastAsia" w:hint="eastAsia"/>
          <w:color w:val="373737"/>
          <w:sz w:val="28"/>
          <w:szCs w:val="28"/>
          <w:shd w:val="clear" w:color="auto" w:fill="FFFFFF"/>
        </w:rPr>
        <w:t>、邮电费</w:t>
      </w:r>
      <w:r w:rsidR="009974C5">
        <w:rPr>
          <w:rFonts w:asciiTheme="minorEastAsia" w:hAnsiTheme="minorEastAsia" w:cstheme="minorEastAsia" w:hint="eastAsia"/>
          <w:color w:val="373737"/>
          <w:sz w:val="28"/>
          <w:szCs w:val="28"/>
          <w:shd w:val="clear" w:color="auto" w:fill="FFFFFF"/>
        </w:rPr>
        <w:t>0.80万元</w:t>
      </w:r>
      <w:r>
        <w:rPr>
          <w:rFonts w:asciiTheme="minorEastAsia" w:hAnsiTheme="minorEastAsia" w:cstheme="minorEastAsia" w:hint="eastAsia"/>
          <w:color w:val="373737"/>
          <w:sz w:val="28"/>
          <w:szCs w:val="28"/>
          <w:shd w:val="clear" w:color="auto" w:fill="FFFFFF"/>
        </w:rPr>
        <w:t>、取暖费</w:t>
      </w:r>
      <w:r w:rsidR="009974C5">
        <w:rPr>
          <w:rFonts w:asciiTheme="minorEastAsia" w:hAnsiTheme="minorEastAsia" w:cstheme="minorEastAsia" w:hint="eastAsia"/>
          <w:color w:val="373737"/>
          <w:sz w:val="28"/>
          <w:szCs w:val="28"/>
          <w:shd w:val="clear" w:color="auto" w:fill="FFFFFF"/>
        </w:rPr>
        <w:t>16.41万元</w:t>
      </w:r>
      <w:r>
        <w:rPr>
          <w:rFonts w:asciiTheme="minorEastAsia" w:hAnsiTheme="minorEastAsia" w:cstheme="minorEastAsia" w:hint="eastAsia"/>
          <w:color w:val="373737"/>
          <w:sz w:val="28"/>
          <w:szCs w:val="28"/>
          <w:shd w:val="clear" w:color="auto" w:fill="FFFFFF"/>
        </w:rPr>
        <w:t>、差旅费</w:t>
      </w:r>
      <w:r w:rsidR="009974C5">
        <w:rPr>
          <w:rFonts w:asciiTheme="minorEastAsia" w:hAnsiTheme="minorEastAsia" w:cstheme="minorEastAsia" w:hint="eastAsia"/>
          <w:color w:val="373737"/>
          <w:sz w:val="28"/>
          <w:szCs w:val="28"/>
          <w:shd w:val="clear" w:color="auto" w:fill="FFFFFF"/>
        </w:rPr>
        <w:t>3.51万元</w:t>
      </w:r>
      <w:r>
        <w:rPr>
          <w:rFonts w:asciiTheme="minorEastAsia" w:hAnsiTheme="minorEastAsia" w:cstheme="minorEastAsia" w:hint="eastAsia"/>
          <w:color w:val="373737"/>
          <w:sz w:val="28"/>
          <w:szCs w:val="28"/>
          <w:shd w:val="clear" w:color="auto" w:fill="FFFFFF"/>
        </w:rPr>
        <w:t>、维修（护）费</w:t>
      </w:r>
      <w:r w:rsidR="009974C5">
        <w:rPr>
          <w:rFonts w:asciiTheme="minorEastAsia" w:hAnsiTheme="minorEastAsia" w:cstheme="minorEastAsia" w:hint="eastAsia"/>
          <w:color w:val="373737"/>
          <w:sz w:val="28"/>
          <w:szCs w:val="28"/>
          <w:shd w:val="clear" w:color="auto" w:fill="FFFFFF"/>
        </w:rPr>
        <w:t>8.23万元</w:t>
      </w:r>
      <w:r>
        <w:rPr>
          <w:rFonts w:asciiTheme="minorEastAsia" w:hAnsiTheme="minorEastAsia" w:cstheme="minorEastAsia" w:hint="eastAsia"/>
          <w:color w:val="373737"/>
          <w:sz w:val="28"/>
          <w:szCs w:val="28"/>
          <w:shd w:val="clear" w:color="auto" w:fill="FFFFFF"/>
        </w:rPr>
        <w:t>、</w:t>
      </w:r>
      <w:r w:rsidR="009974C5">
        <w:rPr>
          <w:rFonts w:asciiTheme="minorEastAsia" w:hAnsiTheme="minorEastAsia" w:cstheme="minorEastAsia" w:hint="eastAsia"/>
          <w:color w:val="373737"/>
          <w:sz w:val="28"/>
          <w:szCs w:val="28"/>
          <w:shd w:val="clear" w:color="auto" w:fill="FFFFFF"/>
        </w:rPr>
        <w:t>培训</w:t>
      </w:r>
      <w:r>
        <w:rPr>
          <w:rFonts w:asciiTheme="minorEastAsia" w:hAnsiTheme="minorEastAsia" w:cstheme="minorEastAsia" w:hint="eastAsia"/>
          <w:color w:val="373737"/>
          <w:sz w:val="28"/>
          <w:szCs w:val="28"/>
          <w:shd w:val="clear" w:color="auto" w:fill="FFFFFF"/>
        </w:rPr>
        <w:t>费</w:t>
      </w:r>
      <w:r w:rsidR="009974C5">
        <w:rPr>
          <w:rFonts w:asciiTheme="minorEastAsia" w:hAnsiTheme="minorEastAsia" w:cstheme="minorEastAsia" w:hint="eastAsia"/>
          <w:color w:val="373737"/>
          <w:sz w:val="28"/>
          <w:szCs w:val="28"/>
          <w:shd w:val="clear" w:color="auto" w:fill="FFFFFF"/>
        </w:rPr>
        <w:t>0.11万元</w:t>
      </w:r>
      <w:r>
        <w:rPr>
          <w:rFonts w:asciiTheme="minorEastAsia" w:hAnsiTheme="minorEastAsia" w:cstheme="minorEastAsia" w:hint="eastAsia"/>
          <w:color w:val="373737"/>
          <w:sz w:val="28"/>
          <w:szCs w:val="28"/>
          <w:shd w:val="clear" w:color="auto" w:fill="FFFFFF"/>
        </w:rPr>
        <w:t>、劳务费</w:t>
      </w:r>
      <w:r w:rsidR="009974C5">
        <w:rPr>
          <w:rFonts w:asciiTheme="minorEastAsia" w:hAnsiTheme="minorEastAsia" w:cstheme="minorEastAsia" w:hint="eastAsia"/>
          <w:color w:val="373737"/>
          <w:sz w:val="28"/>
          <w:szCs w:val="28"/>
          <w:shd w:val="clear" w:color="auto" w:fill="FFFFFF"/>
        </w:rPr>
        <w:t>12.81万元</w:t>
      </w:r>
      <w:r>
        <w:rPr>
          <w:rFonts w:asciiTheme="minorEastAsia" w:hAnsiTheme="minorEastAsia" w:cstheme="minorEastAsia" w:hint="eastAsia"/>
          <w:color w:val="373737"/>
          <w:sz w:val="28"/>
          <w:szCs w:val="28"/>
          <w:shd w:val="clear" w:color="auto" w:fill="FFFFFF"/>
        </w:rPr>
        <w:t>、福利费</w:t>
      </w:r>
      <w:r w:rsidR="009974C5">
        <w:rPr>
          <w:rFonts w:asciiTheme="minorEastAsia" w:hAnsiTheme="minorEastAsia" w:cstheme="minorEastAsia" w:hint="eastAsia"/>
          <w:color w:val="373737"/>
          <w:sz w:val="28"/>
          <w:szCs w:val="28"/>
          <w:shd w:val="clear" w:color="auto" w:fill="FFFFFF"/>
        </w:rPr>
        <w:t>2.30万元</w:t>
      </w:r>
      <w:r>
        <w:rPr>
          <w:rFonts w:asciiTheme="minorEastAsia" w:hAnsiTheme="minorEastAsia" w:cstheme="minorEastAsia" w:hint="eastAsia"/>
          <w:color w:val="373737"/>
          <w:sz w:val="28"/>
          <w:szCs w:val="28"/>
          <w:shd w:val="clear" w:color="auto" w:fill="FFFFFF"/>
        </w:rPr>
        <w:t>、</w:t>
      </w:r>
      <w:r w:rsidR="009974C5">
        <w:rPr>
          <w:rFonts w:asciiTheme="minorEastAsia" w:hAnsiTheme="minorEastAsia" w:cstheme="minorEastAsia" w:hint="eastAsia"/>
          <w:color w:val="373737"/>
          <w:sz w:val="28"/>
          <w:szCs w:val="28"/>
          <w:shd w:val="clear" w:color="auto" w:fill="FFFFFF"/>
        </w:rPr>
        <w:t>其他商品和服务支出7.52万元、</w:t>
      </w:r>
      <w:r>
        <w:rPr>
          <w:rFonts w:asciiTheme="minorEastAsia" w:hAnsiTheme="minorEastAsia" w:cstheme="minorEastAsia" w:hint="eastAsia"/>
          <w:color w:val="373737"/>
          <w:sz w:val="28"/>
          <w:szCs w:val="28"/>
          <w:shd w:val="clear" w:color="auto" w:fill="FFFFFF"/>
        </w:rPr>
        <w:t>办公设备购置</w:t>
      </w:r>
      <w:r w:rsidR="009974C5">
        <w:rPr>
          <w:rFonts w:asciiTheme="minorEastAsia" w:hAnsiTheme="minorEastAsia" w:cstheme="minorEastAsia" w:hint="eastAsia"/>
          <w:color w:val="373737"/>
          <w:sz w:val="28"/>
          <w:szCs w:val="28"/>
          <w:shd w:val="clear" w:color="auto" w:fill="FFFFFF"/>
        </w:rPr>
        <w:t>4.25万元</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七、2018年度一般公共预算财政拨款“三公”经费支出决算情况说明</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760BB8" w:rsidRDefault="006705BB" w:rsidP="004B5236">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2018年度“三公”经费财政拨款支出预算为</w:t>
      </w:r>
      <w:r w:rsidR="003E4AAD">
        <w:rPr>
          <w:rFonts w:asciiTheme="minorEastAsia" w:hAnsiTheme="minorEastAsia" w:cstheme="minorEastAsia" w:hint="eastAsia"/>
          <w:color w:val="373737"/>
          <w:sz w:val="28"/>
          <w:szCs w:val="28"/>
          <w:shd w:val="clear" w:color="auto" w:fill="FFFFFF"/>
        </w:rPr>
        <w:t>0.94</w:t>
      </w:r>
      <w:r>
        <w:rPr>
          <w:rFonts w:asciiTheme="minorEastAsia" w:hAnsiTheme="minorEastAsia" w:cstheme="minorEastAsia" w:hint="eastAsia"/>
          <w:color w:val="373737"/>
          <w:sz w:val="28"/>
          <w:szCs w:val="28"/>
          <w:shd w:val="clear" w:color="auto" w:fill="FFFFFF"/>
        </w:rPr>
        <w:t>万元，支出决算为</w:t>
      </w:r>
      <w:r w:rsidR="003E4AAD">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万元，完成预算的%，其中：因公出国（境）费支出决算为万元，完成预算的%；公务用车购置及运行费支出决算为万元，完成预算的%；公务接待费支出决算为万元，完成预算的%。2018年度</w:t>
      </w:r>
      <w:r w:rsidR="00BD1464">
        <w:rPr>
          <w:rFonts w:asciiTheme="minorEastAsia" w:hAnsiTheme="minorEastAsia" w:cstheme="minorEastAsia" w:hint="eastAsia"/>
          <w:color w:val="373737"/>
          <w:sz w:val="28"/>
          <w:szCs w:val="28"/>
          <w:shd w:val="clear" w:color="auto" w:fill="FFFFFF"/>
        </w:rPr>
        <w:t>严格按照上级标准，缩减公务接待开支，</w:t>
      </w:r>
      <w:r w:rsidR="003E4AAD">
        <w:rPr>
          <w:rFonts w:asciiTheme="minorEastAsia" w:hAnsiTheme="minorEastAsia" w:cstheme="minorEastAsia" w:hint="eastAsia"/>
          <w:color w:val="373737"/>
          <w:sz w:val="28"/>
          <w:szCs w:val="28"/>
          <w:shd w:val="clear" w:color="auto" w:fill="FFFFFF"/>
        </w:rPr>
        <w:t>没有</w:t>
      </w:r>
      <w:r w:rsidR="00BD1464">
        <w:rPr>
          <w:rFonts w:asciiTheme="minorEastAsia" w:hAnsiTheme="minorEastAsia" w:cstheme="minorEastAsia" w:hint="eastAsia"/>
          <w:color w:val="373737"/>
          <w:sz w:val="28"/>
          <w:szCs w:val="28"/>
          <w:shd w:val="clear" w:color="auto" w:fill="FFFFFF"/>
        </w:rPr>
        <w:t>发生</w:t>
      </w:r>
      <w:r>
        <w:rPr>
          <w:rFonts w:asciiTheme="minorEastAsia" w:hAnsiTheme="minorEastAsia" w:cstheme="minorEastAsia" w:hint="eastAsia"/>
          <w:color w:val="373737"/>
          <w:sz w:val="28"/>
          <w:szCs w:val="28"/>
          <w:shd w:val="clear" w:color="auto" w:fill="FFFFFF"/>
        </w:rPr>
        <w:t>“三公”经费支出</w:t>
      </w:r>
      <w:r w:rsidR="003E4AAD">
        <w:rPr>
          <w:rFonts w:asciiTheme="minorEastAsia" w:hAnsiTheme="minorEastAsia" w:cstheme="minorEastAsia" w:hint="eastAsia"/>
          <w:color w:val="373737"/>
          <w:sz w:val="28"/>
          <w:szCs w:val="28"/>
          <w:shd w:val="clear" w:color="auto" w:fill="FFFFFF"/>
        </w:rPr>
        <w:t>，因此预算数大于</w:t>
      </w:r>
      <w:r>
        <w:rPr>
          <w:rFonts w:asciiTheme="minorEastAsia" w:hAnsiTheme="minorEastAsia" w:cstheme="minorEastAsia" w:hint="eastAsia"/>
          <w:color w:val="373737"/>
          <w:sz w:val="28"/>
          <w:szCs w:val="28"/>
          <w:shd w:val="clear" w:color="auto" w:fill="FFFFFF"/>
        </w:rPr>
        <w:t>决算数。</w:t>
      </w:r>
    </w:p>
    <w:p w:rsidR="00760BB8" w:rsidRDefault="00760BB8">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2018年度“三公”经费财政拨款支出决算中，因公出国（境）费支出决算</w:t>
      </w:r>
      <w:r w:rsidR="0000031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万元，占%；公务用车购置及运行费支出决算</w:t>
      </w:r>
      <w:r w:rsidR="0000031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万元，占%；公务接待费支出决算</w:t>
      </w:r>
      <w:r w:rsidR="0000031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（境）团组0个，累计0人次。开支内容包括：出国人员差旅费0万元。</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760BB8" w:rsidRDefault="006705BB">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w:t>
      </w:r>
      <w:r w:rsidR="00CC1434">
        <w:rPr>
          <w:rFonts w:asciiTheme="minorEastAsia" w:hAnsiTheme="minorEastAsia" w:cstheme="minorEastAsia" w:hint="eastAsia"/>
          <w:b/>
          <w:color w:val="333333"/>
          <w:sz w:val="28"/>
          <w:szCs w:val="28"/>
        </w:rPr>
        <w:t>事业</w:t>
      </w:r>
      <w:r>
        <w:rPr>
          <w:rFonts w:asciiTheme="minorEastAsia" w:hAnsiTheme="minorEastAsia" w:cstheme="minorEastAsia" w:hint="eastAsia"/>
          <w:b/>
          <w:color w:val="333333"/>
          <w:sz w:val="28"/>
          <w:szCs w:val="28"/>
        </w:rPr>
        <w:t>运行经费支出情况。</w:t>
      </w:r>
    </w:p>
    <w:p w:rsidR="00760BB8" w:rsidRDefault="006705BB">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t>本部门 2018年度</w:t>
      </w:r>
      <w:r w:rsidR="00CC1434">
        <w:rPr>
          <w:rFonts w:asciiTheme="minorEastAsia" w:hAnsiTheme="minorEastAsia" w:cstheme="minorEastAsia" w:hint="eastAsia"/>
          <w:color w:val="333333"/>
          <w:sz w:val="28"/>
          <w:szCs w:val="28"/>
        </w:rPr>
        <w:t>事业</w:t>
      </w:r>
      <w:r>
        <w:rPr>
          <w:rFonts w:asciiTheme="minorEastAsia" w:hAnsiTheme="minorEastAsia" w:cstheme="minorEastAsia" w:hint="eastAsia"/>
          <w:color w:val="333333"/>
          <w:sz w:val="28"/>
          <w:szCs w:val="28"/>
        </w:rPr>
        <w:t xml:space="preserve">运行经费支出 </w:t>
      </w:r>
      <w:r w:rsidR="00CC1434">
        <w:rPr>
          <w:rFonts w:asciiTheme="minorEastAsia" w:hAnsiTheme="minorEastAsia" w:cstheme="minorEastAsia" w:hint="eastAsia"/>
          <w:color w:val="333333"/>
          <w:sz w:val="28"/>
          <w:szCs w:val="28"/>
        </w:rPr>
        <w:t>90.87</w:t>
      </w:r>
      <w:r>
        <w:rPr>
          <w:rFonts w:asciiTheme="minorEastAsia" w:hAnsiTheme="minorEastAsia" w:cstheme="minorEastAsia" w:hint="eastAsia"/>
          <w:color w:val="333333"/>
          <w:sz w:val="28"/>
          <w:szCs w:val="28"/>
        </w:rPr>
        <w:t xml:space="preserve"> 万元（与部门决算中行政单位和参照公务员法管理事业单位一般公共预算财政拨款基本支出中公用经费之和保持一致），比上年减少</w:t>
      </w:r>
      <w:r w:rsidR="00CC1434">
        <w:rPr>
          <w:rFonts w:asciiTheme="minorEastAsia" w:hAnsiTheme="minorEastAsia" w:cstheme="minorEastAsia" w:hint="eastAsia"/>
          <w:color w:val="333333"/>
          <w:sz w:val="28"/>
          <w:szCs w:val="28"/>
        </w:rPr>
        <w:t>6.33</w:t>
      </w:r>
      <w:r>
        <w:rPr>
          <w:rFonts w:asciiTheme="minorEastAsia" w:hAnsiTheme="minorEastAsia" w:cstheme="minorEastAsia" w:hint="eastAsia"/>
          <w:color w:val="333333"/>
          <w:sz w:val="28"/>
          <w:szCs w:val="28"/>
        </w:rPr>
        <w:t xml:space="preserve"> 万元，降低</w:t>
      </w:r>
      <w:r w:rsidR="00CC1434">
        <w:rPr>
          <w:rFonts w:asciiTheme="minorEastAsia" w:hAnsiTheme="minorEastAsia" w:cstheme="minorEastAsia" w:hint="eastAsia"/>
          <w:color w:val="333333"/>
          <w:sz w:val="28"/>
          <w:szCs w:val="28"/>
        </w:rPr>
        <w:t>6.47</w:t>
      </w:r>
      <w:r>
        <w:rPr>
          <w:rFonts w:asciiTheme="minorEastAsia" w:hAnsiTheme="minorEastAsia" w:cstheme="minorEastAsia" w:hint="eastAsia"/>
          <w:color w:val="333333"/>
          <w:sz w:val="28"/>
          <w:szCs w:val="28"/>
        </w:rPr>
        <w:t>%。主要原因是：</w:t>
      </w:r>
      <w:r w:rsidR="00453AF2">
        <w:rPr>
          <w:rFonts w:asciiTheme="minorEastAsia" w:hAnsiTheme="minorEastAsia" w:cstheme="minorEastAsia" w:hint="eastAsia"/>
          <w:color w:val="333333"/>
          <w:sz w:val="28"/>
          <w:szCs w:val="28"/>
        </w:rPr>
        <w:t>节约减排，缩减开支</w:t>
      </w:r>
      <w:r>
        <w:rPr>
          <w:rFonts w:asciiTheme="minorEastAsia" w:hAnsiTheme="minorEastAsia" w:cstheme="minorEastAsia" w:hint="eastAsia"/>
          <w:color w:val="333333"/>
          <w:sz w:val="28"/>
          <w:szCs w:val="28"/>
        </w:rPr>
        <w:t>。</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760BB8" w:rsidRDefault="006705BB">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201</w:t>
      </w:r>
      <w:r w:rsidR="00BB06FB">
        <w:rPr>
          <w:rFonts w:asciiTheme="minorEastAsia" w:hAnsiTheme="minorEastAsia" w:cstheme="minorEastAsia" w:hint="eastAsia"/>
          <w:color w:val="333333"/>
          <w:sz w:val="28"/>
          <w:szCs w:val="28"/>
        </w:rPr>
        <w:t>8</w:t>
      </w:r>
      <w:r>
        <w:rPr>
          <w:rFonts w:asciiTheme="minorEastAsia" w:hAnsiTheme="minorEastAsia" w:cstheme="minorEastAsia" w:hint="eastAsia"/>
          <w:color w:val="333333"/>
          <w:sz w:val="28"/>
          <w:szCs w:val="28"/>
        </w:rPr>
        <w:t>年度政府采购支出总额 万元，其中：政府采购货物支出万元、政府采购工程支出 万元、政府采购服务支出万元。</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截至 2018年 12 月 31 日，本部门共有车辆</w:t>
      </w:r>
      <w:r w:rsidR="00D053B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辆，其中，一般公务用车 0 辆、一般执法执勤用</w:t>
      </w:r>
      <w:r w:rsidR="00D053B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辆、特种专业技术用车</w:t>
      </w:r>
      <w:r w:rsidR="00D053B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辆、其他用车</w:t>
      </w:r>
      <w:r w:rsidR="00D053B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辆；单位价值 50 万元以上通用设备</w:t>
      </w:r>
      <w:r w:rsidR="00D053B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台（套），单价100 万元以上专用设备 </w:t>
      </w:r>
      <w:r w:rsidR="00D053B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w:t>
      </w:r>
    </w:p>
    <w:p w:rsidR="00760BB8" w:rsidRDefault="006705BB">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（四）2018年度预算绩效情况说明</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 2018</w:t>
      </w:r>
      <w:bookmarkStart w:id="0" w:name="_GoBack"/>
      <w:bookmarkEnd w:id="0"/>
      <w:r>
        <w:rPr>
          <w:rFonts w:asciiTheme="minorEastAsia" w:hAnsiTheme="minorEastAsia" w:cstheme="minorEastAsia" w:hint="eastAsia"/>
          <w:color w:val="333333"/>
          <w:sz w:val="28"/>
          <w:szCs w:val="28"/>
        </w:rPr>
        <w:t xml:space="preserve">年度项目支出全面开展绩效自评。共涉及资金万元，自评覆盖率达到100%。共组织对“xxx”等 </w:t>
      </w:r>
      <w:r w:rsidR="00F7716E">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 xml:space="preserve"> 个项目进行了绩效评价，共涉及资金万元。从评价情况来看，本部门共开展了XXXXXX进行了绩效考核。</w:t>
      </w:r>
    </w:p>
    <w:p w:rsidR="00760BB8" w:rsidRDefault="006705BB">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760BB8" w:rsidRDefault="006705BB">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第三部分 名词解释</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二、事业收入</w:t>
      </w:r>
      <w:r>
        <w:rPr>
          <w:rFonts w:asciiTheme="minorEastAsia" w:hAnsiTheme="minorEastAsia" w:cstheme="minorEastAsia" w:hint="eastAsia"/>
          <w:color w:val="333333"/>
          <w:sz w:val="28"/>
          <w:szCs w:val="28"/>
        </w:rPr>
        <w:t>：指事业单位开展专业业务活动及辅助活动所取得的收入。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760BB8" w:rsidRDefault="006705BB">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760BB8" w:rsidRDefault="006705BB">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60BB8" w:rsidRDefault="00760BB8"/>
    <w:sectPr w:rsidR="00760BB8" w:rsidSect="00760B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E17" w:rsidRDefault="008F4E17" w:rsidP="004B5236">
      <w:r>
        <w:separator/>
      </w:r>
    </w:p>
  </w:endnote>
  <w:endnote w:type="continuationSeparator" w:id="1">
    <w:p w:rsidR="008F4E17" w:rsidRDefault="008F4E17" w:rsidP="004B52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E17" w:rsidRDefault="008F4E17" w:rsidP="004B5236">
      <w:r>
        <w:separator/>
      </w:r>
    </w:p>
  </w:footnote>
  <w:footnote w:type="continuationSeparator" w:id="1">
    <w:p w:rsidR="008F4E17" w:rsidRDefault="008F4E17" w:rsidP="004B52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0031E"/>
    <w:rsid w:val="000252CC"/>
    <w:rsid w:val="00065279"/>
    <w:rsid w:val="000F6404"/>
    <w:rsid w:val="0012289C"/>
    <w:rsid w:val="0012439C"/>
    <w:rsid w:val="00131EFC"/>
    <w:rsid w:val="00132000"/>
    <w:rsid w:val="00161DAD"/>
    <w:rsid w:val="001A5179"/>
    <w:rsid w:val="001C789E"/>
    <w:rsid w:val="001E3E04"/>
    <w:rsid w:val="0027250B"/>
    <w:rsid w:val="002F20C0"/>
    <w:rsid w:val="0030280D"/>
    <w:rsid w:val="00315EAF"/>
    <w:rsid w:val="00323256"/>
    <w:rsid w:val="00325063"/>
    <w:rsid w:val="003E4AAD"/>
    <w:rsid w:val="00453AF2"/>
    <w:rsid w:val="004603D2"/>
    <w:rsid w:val="004B490F"/>
    <w:rsid w:val="004B5236"/>
    <w:rsid w:val="004C0752"/>
    <w:rsid w:val="00524F70"/>
    <w:rsid w:val="005C34B7"/>
    <w:rsid w:val="005E3F91"/>
    <w:rsid w:val="006352E6"/>
    <w:rsid w:val="006705BB"/>
    <w:rsid w:val="00695B8E"/>
    <w:rsid w:val="00760BB8"/>
    <w:rsid w:val="007673E6"/>
    <w:rsid w:val="00771BEE"/>
    <w:rsid w:val="007B729F"/>
    <w:rsid w:val="00825B71"/>
    <w:rsid w:val="008F48FC"/>
    <w:rsid w:val="008F4E17"/>
    <w:rsid w:val="00943CFA"/>
    <w:rsid w:val="00996615"/>
    <w:rsid w:val="009974C5"/>
    <w:rsid w:val="009B7AA6"/>
    <w:rsid w:val="009E4F5C"/>
    <w:rsid w:val="00A17B7D"/>
    <w:rsid w:val="00A4744C"/>
    <w:rsid w:val="00A63CC0"/>
    <w:rsid w:val="00AB6B26"/>
    <w:rsid w:val="00B03C67"/>
    <w:rsid w:val="00B24862"/>
    <w:rsid w:val="00BA128B"/>
    <w:rsid w:val="00BB06FB"/>
    <w:rsid w:val="00BD1464"/>
    <w:rsid w:val="00BE1011"/>
    <w:rsid w:val="00C42334"/>
    <w:rsid w:val="00CC1434"/>
    <w:rsid w:val="00CE669D"/>
    <w:rsid w:val="00D053BC"/>
    <w:rsid w:val="00D20FF7"/>
    <w:rsid w:val="00D21252"/>
    <w:rsid w:val="00D62610"/>
    <w:rsid w:val="00DD060F"/>
    <w:rsid w:val="00F15174"/>
    <w:rsid w:val="00F224A3"/>
    <w:rsid w:val="00F667EB"/>
    <w:rsid w:val="00F7716E"/>
    <w:rsid w:val="01340F75"/>
    <w:rsid w:val="03FE7F0E"/>
    <w:rsid w:val="098217C0"/>
    <w:rsid w:val="0E980DC7"/>
    <w:rsid w:val="179B676B"/>
    <w:rsid w:val="1CFB22BC"/>
    <w:rsid w:val="2A054FEB"/>
    <w:rsid w:val="2DE7389C"/>
    <w:rsid w:val="3DDC6AB6"/>
    <w:rsid w:val="419008B3"/>
    <w:rsid w:val="62763A6A"/>
    <w:rsid w:val="6B6E45D7"/>
    <w:rsid w:val="6BC52739"/>
    <w:rsid w:val="763C3B43"/>
    <w:rsid w:val="768870B2"/>
    <w:rsid w:val="7BC22F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0BB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760BB8"/>
    <w:pPr>
      <w:spacing w:beforeAutospacing="1" w:afterAutospacing="1"/>
      <w:jc w:val="left"/>
    </w:pPr>
    <w:rPr>
      <w:rFonts w:cs="Times New Roman"/>
      <w:kern w:val="0"/>
      <w:sz w:val="24"/>
    </w:rPr>
  </w:style>
  <w:style w:type="character" w:styleId="a4">
    <w:name w:val="Strong"/>
    <w:basedOn w:val="a0"/>
    <w:qFormat/>
    <w:rsid w:val="00760BB8"/>
    <w:rPr>
      <w:b/>
    </w:rPr>
  </w:style>
  <w:style w:type="character" w:styleId="a5">
    <w:name w:val="FollowedHyperlink"/>
    <w:basedOn w:val="a0"/>
    <w:qFormat/>
    <w:rsid w:val="00760BB8"/>
    <w:rPr>
      <w:color w:val="333333"/>
      <w:sz w:val="18"/>
      <w:szCs w:val="18"/>
      <w:u w:val="none"/>
    </w:rPr>
  </w:style>
  <w:style w:type="character" w:styleId="a6">
    <w:name w:val="Emphasis"/>
    <w:basedOn w:val="a0"/>
    <w:qFormat/>
    <w:rsid w:val="00760BB8"/>
    <w:rPr>
      <w:i/>
    </w:rPr>
  </w:style>
  <w:style w:type="character" w:styleId="a7">
    <w:name w:val="Hyperlink"/>
    <w:basedOn w:val="a0"/>
    <w:qFormat/>
    <w:rsid w:val="00760BB8"/>
    <w:rPr>
      <w:color w:val="333333"/>
      <w:sz w:val="18"/>
      <w:szCs w:val="18"/>
      <w:u w:val="none"/>
    </w:rPr>
  </w:style>
  <w:style w:type="character" w:customStyle="1" w:styleId="laiy">
    <w:name w:val="laiy"/>
    <w:basedOn w:val="a0"/>
    <w:qFormat/>
    <w:rsid w:val="00760BB8"/>
  </w:style>
  <w:style w:type="character" w:customStyle="1" w:styleId="zuoz">
    <w:name w:val="zuoz"/>
    <w:basedOn w:val="a0"/>
    <w:qFormat/>
    <w:rsid w:val="00760BB8"/>
  </w:style>
  <w:style w:type="character" w:customStyle="1" w:styleId="update">
    <w:name w:val="update"/>
    <w:basedOn w:val="a0"/>
    <w:qFormat/>
    <w:rsid w:val="00760BB8"/>
  </w:style>
  <w:style w:type="character" w:customStyle="1" w:styleId="hot1">
    <w:name w:val="hot1"/>
    <w:basedOn w:val="a0"/>
    <w:qFormat/>
    <w:rsid w:val="00760BB8"/>
  </w:style>
  <w:style w:type="character" w:customStyle="1" w:styleId="td12">
    <w:name w:val="td12"/>
    <w:basedOn w:val="a0"/>
    <w:qFormat/>
    <w:rsid w:val="00760BB8"/>
    <w:rPr>
      <w:rFonts w:ascii="Arial" w:hAnsi="Arial" w:cs="Arial"/>
      <w:color w:val="FFFFFF"/>
      <w:sz w:val="16"/>
      <w:szCs w:val="16"/>
    </w:rPr>
  </w:style>
  <w:style w:type="character" w:customStyle="1" w:styleId="td22">
    <w:name w:val="td22"/>
    <w:basedOn w:val="a0"/>
    <w:rsid w:val="00760BB8"/>
  </w:style>
  <w:style w:type="character" w:customStyle="1" w:styleId="td32">
    <w:name w:val="td32"/>
    <w:basedOn w:val="a0"/>
    <w:rsid w:val="00760BB8"/>
  </w:style>
  <w:style w:type="character" w:customStyle="1" w:styleId="home">
    <w:name w:val="home"/>
    <w:basedOn w:val="a0"/>
    <w:rsid w:val="00760BB8"/>
  </w:style>
  <w:style w:type="paragraph" w:styleId="a8">
    <w:name w:val="header"/>
    <w:basedOn w:val="a"/>
    <w:link w:val="Char"/>
    <w:rsid w:val="004B52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4B5236"/>
    <w:rPr>
      <w:rFonts w:asciiTheme="minorHAnsi" w:eastAsiaTheme="minorEastAsia" w:hAnsiTheme="minorHAnsi" w:cstheme="minorBidi"/>
      <w:kern w:val="2"/>
      <w:sz w:val="18"/>
      <w:szCs w:val="18"/>
    </w:rPr>
  </w:style>
  <w:style w:type="paragraph" w:styleId="a9">
    <w:name w:val="footer"/>
    <w:basedOn w:val="a"/>
    <w:link w:val="Char0"/>
    <w:rsid w:val="004B5236"/>
    <w:pPr>
      <w:tabs>
        <w:tab w:val="center" w:pos="4153"/>
        <w:tab w:val="right" w:pos="8306"/>
      </w:tabs>
      <w:snapToGrid w:val="0"/>
      <w:jc w:val="left"/>
    </w:pPr>
    <w:rPr>
      <w:sz w:val="18"/>
      <w:szCs w:val="18"/>
    </w:rPr>
  </w:style>
  <w:style w:type="character" w:customStyle="1" w:styleId="Char0">
    <w:name w:val="页脚 Char"/>
    <w:basedOn w:val="a0"/>
    <w:link w:val="a9"/>
    <w:rsid w:val="004B523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10</Pages>
  <Words>658</Words>
  <Characters>3751</Characters>
  <Application>Microsoft Office Word</Application>
  <DocSecurity>0</DocSecurity>
  <Lines>31</Lines>
  <Paragraphs>8</Paragraphs>
  <ScaleCrop>false</ScaleCrop>
  <Company>Microsoft</Company>
  <LinksUpToDate>false</LinksUpToDate>
  <CharactersWithSpaces>4401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Administrator</cp:lastModifiedBy>
  <cp:revision>142</cp:revision>
  <dcterms:created xsi:type="dcterms:W3CDTF">2019-08-28T01:05:00Z</dcterms:created>
  <dcterms:modified xsi:type="dcterms:W3CDTF">2019-09-03T08:42:00Z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